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A249DA" w:rsidP="00530A5C">
            <w:pPr>
              <w:jc w:val="center"/>
            </w:pPr>
            <w:r w:rsidRPr="00D137A2">
              <w:rPr>
                <w:b/>
                <w:sz w:val="36"/>
                <w:szCs w:val="36"/>
              </w:rPr>
              <w:t>PROJEKT ARCHITEKTONICZNO-BUDOWLANO-WYKONAWCZY</w:t>
            </w:r>
            <w:bookmarkStart w:id="0" w:name="_GoBack"/>
            <w:bookmarkEnd w:id="0"/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D22392" w:rsidP="003667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PRZEBUDOWA UL. PARKOWEJ </w:t>
            </w:r>
            <w:r>
              <w:rPr>
                <w:b/>
                <w:sz w:val="24"/>
                <w:szCs w:val="24"/>
              </w:rPr>
              <w:br/>
              <w:t>W HUCIE DŁUTOWSKIEJ</w:t>
            </w:r>
          </w:p>
        </w:tc>
      </w:tr>
      <w:tr w:rsidR="00530A5C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:rsidR="005150CE" w:rsidRPr="00E2791B" w:rsidRDefault="00774FB2" w:rsidP="00530A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IV, VIII</w:t>
            </w:r>
            <w:r w:rsidR="00C74A1E" w:rsidRPr="00755FDE">
              <w:rPr>
                <w:b/>
                <w:sz w:val="24"/>
                <w:szCs w:val="24"/>
              </w:rPr>
              <w:t xml:space="preserve">, </w:t>
            </w:r>
            <w:r w:rsidR="00C74A1E">
              <w:rPr>
                <w:b/>
                <w:sz w:val="24"/>
                <w:szCs w:val="24"/>
              </w:rPr>
              <w:t>XXV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CB5772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Huta Dłutowska</w:t>
            </w:r>
            <w:r w:rsidR="007E173C">
              <w:rPr>
                <w:b/>
                <w:sz w:val="40"/>
                <w:szCs w:val="40"/>
              </w:rPr>
              <w:t xml:space="preserve">, </w:t>
            </w:r>
            <w:r w:rsidR="00765C7B">
              <w:rPr>
                <w:b/>
                <w:sz w:val="40"/>
                <w:szCs w:val="40"/>
              </w:rPr>
              <w:t>ul. Parkowa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:rsidR="00915953" w:rsidRPr="005150CE" w:rsidRDefault="00915953" w:rsidP="00530A5C">
            <w:pPr>
              <w:jc w:val="center"/>
              <w:rPr>
                <w:sz w:val="20"/>
                <w:szCs w:val="20"/>
              </w:rPr>
            </w:pPr>
            <w:r w:rsidRPr="00B83E24">
              <w:rPr>
                <w:sz w:val="20"/>
                <w:szCs w:val="20"/>
              </w:rPr>
              <w:t xml:space="preserve">Wykaz działek </w:t>
            </w:r>
            <w:r>
              <w:rPr>
                <w:sz w:val="20"/>
                <w:szCs w:val="20"/>
              </w:rPr>
              <w:t xml:space="preserve">przedstawiono </w:t>
            </w:r>
            <w:r w:rsidRPr="00B83E24">
              <w:rPr>
                <w:sz w:val="20"/>
                <w:szCs w:val="20"/>
              </w:rPr>
              <w:t>na stronie 3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CB5772" w:rsidRDefault="00CB5772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noProof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4661E2DF" wp14:editId="34495689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-8255</wp:posOffset>
                  </wp:positionV>
                  <wp:extent cx="551815" cy="670560"/>
                  <wp:effectExtent l="0" t="0" r="63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Gmina_Dłutów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5953" w:rsidRPr="00E2791B" w:rsidRDefault="00F041DA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URZĄD GMINY </w:t>
            </w:r>
            <w:r w:rsidR="00CB5772"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CB5772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CB5772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F041DA" w:rsidP="00CB5772">
            <w:pPr>
              <w:ind w:left="2019"/>
            </w:pPr>
            <w:r>
              <w:rPr>
                <w:rFonts w:cs="Arial"/>
                <w:sz w:val="16"/>
                <w:szCs w:val="16"/>
              </w:rPr>
              <w:t>9</w:t>
            </w:r>
            <w:r w:rsidR="00CB5772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-</w:t>
            </w:r>
            <w:r w:rsidR="00CB5772">
              <w:rPr>
                <w:rFonts w:cs="Arial"/>
                <w:sz w:val="16"/>
                <w:szCs w:val="16"/>
              </w:rPr>
              <w:t>081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CB5772">
              <w:rPr>
                <w:rFonts w:cs="Arial"/>
                <w:sz w:val="16"/>
                <w:szCs w:val="16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A249DA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1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D729F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6D552F">
              <w:rPr>
                <w:b/>
                <w:sz w:val="40"/>
                <w:szCs w:val="40"/>
              </w:rPr>
              <w:t>.</w:t>
            </w:r>
            <w:r w:rsidR="005B50F1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5B50F1" w:rsidRDefault="005B50F1" w:rsidP="005B50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GEOTECHNICZNE WARUNKI POSADOWIENIA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1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7681"/>
      </w:tblGrid>
      <w:tr w:rsidR="005B50F1" w:rsidRPr="00405A96" w:rsidTr="004327DA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5B50F1" w:rsidRPr="00561ADB" w:rsidRDefault="005B50F1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5B50F1" w:rsidRPr="00561ADB" w:rsidRDefault="005B50F1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AUTORZY</w:t>
            </w:r>
          </w:p>
        </w:tc>
      </w:tr>
      <w:tr w:rsidR="005B50F1" w:rsidRPr="00405A96" w:rsidTr="003C1172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50F1" w:rsidRPr="00561ADB" w:rsidRDefault="005B50F1" w:rsidP="00530A5C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GEOTECHNIKA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shd w:val="clear" w:color="auto" w:fill="auto"/>
          </w:tcPr>
          <w:p w:rsidR="005B50F1" w:rsidRPr="00657DF8" w:rsidRDefault="00657DF8" w:rsidP="00530A5C">
            <w:pPr>
              <w:ind w:right="-2"/>
              <w:rPr>
                <w:sz w:val="20"/>
                <w:szCs w:val="14"/>
              </w:rPr>
            </w:pPr>
            <w:r w:rsidRPr="00657DF8">
              <w:rPr>
                <w:sz w:val="20"/>
                <w:szCs w:val="14"/>
              </w:rPr>
              <w:t>mgr KRZYSZTOF NAZDROWICZ</w:t>
            </w:r>
          </w:p>
          <w:p w:rsidR="00657DF8" w:rsidRDefault="00657DF8" w:rsidP="00530A5C">
            <w:pPr>
              <w:ind w:right="-2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>. geolog. Nr V-1186, VII – 1621</w:t>
            </w:r>
          </w:p>
          <w:p w:rsidR="00657DF8" w:rsidRDefault="00657DF8" w:rsidP="00530A5C">
            <w:pPr>
              <w:ind w:right="-2"/>
              <w:rPr>
                <w:sz w:val="14"/>
                <w:szCs w:val="14"/>
              </w:rPr>
            </w:pPr>
          </w:p>
          <w:p w:rsidR="00657DF8" w:rsidRPr="00657DF8" w:rsidRDefault="00657DF8" w:rsidP="00530A5C">
            <w:pPr>
              <w:ind w:right="-2"/>
              <w:rPr>
                <w:sz w:val="20"/>
                <w:szCs w:val="14"/>
              </w:rPr>
            </w:pPr>
            <w:r w:rsidRPr="00657DF8">
              <w:rPr>
                <w:sz w:val="20"/>
                <w:szCs w:val="14"/>
              </w:rPr>
              <w:t>mgr AGNIESZKA SZTENDEL-SZCZEŚNIAK</w:t>
            </w:r>
          </w:p>
          <w:p w:rsidR="00657DF8" w:rsidRDefault="00657DF8" w:rsidP="00530A5C">
            <w:pPr>
              <w:ind w:right="-2"/>
              <w:rPr>
                <w:sz w:val="14"/>
                <w:szCs w:val="14"/>
              </w:rPr>
            </w:pPr>
          </w:p>
          <w:p w:rsidR="00657DF8" w:rsidRDefault="00657DF8" w:rsidP="00530A5C">
            <w:pPr>
              <w:ind w:right="-2"/>
              <w:rPr>
                <w:sz w:val="20"/>
                <w:szCs w:val="14"/>
              </w:rPr>
            </w:pPr>
            <w:r w:rsidRPr="00657DF8">
              <w:rPr>
                <w:sz w:val="20"/>
                <w:szCs w:val="14"/>
              </w:rPr>
              <w:t>mgr TOMASZ NOWAK</w:t>
            </w:r>
          </w:p>
          <w:p w:rsidR="00657DF8" w:rsidRPr="00A775F5" w:rsidRDefault="00657DF8" w:rsidP="00530A5C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855069" w:rsidRPr="00561ADB" w:rsidRDefault="00E407BD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CZERWIEC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80763"/>
    <w:rsid w:val="0008559F"/>
    <w:rsid w:val="000B53F1"/>
    <w:rsid w:val="000E28C7"/>
    <w:rsid w:val="00102AE5"/>
    <w:rsid w:val="00120CD3"/>
    <w:rsid w:val="00151294"/>
    <w:rsid w:val="0015270A"/>
    <w:rsid w:val="001753C0"/>
    <w:rsid w:val="001C58FE"/>
    <w:rsid w:val="002A12DD"/>
    <w:rsid w:val="002E60EE"/>
    <w:rsid w:val="0036672D"/>
    <w:rsid w:val="003A56D5"/>
    <w:rsid w:val="00405A96"/>
    <w:rsid w:val="00417A34"/>
    <w:rsid w:val="00441C99"/>
    <w:rsid w:val="004B234C"/>
    <w:rsid w:val="004D23F5"/>
    <w:rsid w:val="005150CE"/>
    <w:rsid w:val="00530A5C"/>
    <w:rsid w:val="00545307"/>
    <w:rsid w:val="0054581F"/>
    <w:rsid w:val="00561ADB"/>
    <w:rsid w:val="00576C81"/>
    <w:rsid w:val="0058170F"/>
    <w:rsid w:val="005B50F1"/>
    <w:rsid w:val="00615390"/>
    <w:rsid w:val="00657DF8"/>
    <w:rsid w:val="006D552F"/>
    <w:rsid w:val="0070043B"/>
    <w:rsid w:val="00763408"/>
    <w:rsid w:val="00765C7B"/>
    <w:rsid w:val="00774FB2"/>
    <w:rsid w:val="00780F07"/>
    <w:rsid w:val="0079276C"/>
    <w:rsid w:val="007B5D1E"/>
    <w:rsid w:val="007C2F82"/>
    <w:rsid w:val="007D53B3"/>
    <w:rsid w:val="007E173C"/>
    <w:rsid w:val="007F3480"/>
    <w:rsid w:val="00855069"/>
    <w:rsid w:val="00895CFC"/>
    <w:rsid w:val="008A7E21"/>
    <w:rsid w:val="008D3D5C"/>
    <w:rsid w:val="00915953"/>
    <w:rsid w:val="00A04EF1"/>
    <w:rsid w:val="00A074E1"/>
    <w:rsid w:val="00A210D1"/>
    <w:rsid w:val="00A249DA"/>
    <w:rsid w:val="00A775F5"/>
    <w:rsid w:val="00A9479F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B5772"/>
    <w:rsid w:val="00CC1BB6"/>
    <w:rsid w:val="00CC3C41"/>
    <w:rsid w:val="00CC5147"/>
    <w:rsid w:val="00CF3706"/>
    <w:rsid w:val="00D22392"/>
    <w:rsid w:val="00D456CC"/>
    <w:rsid w:val="00D47D41"/>
    <w:rsid w:val="00D729FC"/>
    <w:rsid w:val="00D84FD9"/>
    <w:rsid w:val="00E106AF"/>
    <w:rsid w:val="00E1161F"/>
    <w:rsid w:val="00E2791B"/>
    <w:rsid w:val="00E407BD"/>
    <w:rsid w:val="00EC531E"/>
    <w:rsid w:val="00F041DA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B92AB-125E-49C1-A23F-DCF7E2E5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31</cp:revision>
  <cp:lastPrinted>2017-12-21T10:41:00Z</cp:lastPrinted>
  <dcterms:created xsi:type="dcterms:W3CDTF">2017-08-10T19:07:00Z</dcterms:created>
  <dcterms:modified xsi:type="dcterms:W3CDTF">2018-07-30T08:32:00Z</dcterms:modified>
</cp:coreProperties>
</file>