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F" w:rsidRPr="00740936" w:rsidRDefault="00660AD5" w:rsidP="00DE7D9A">
      <w:pPr>
        <w:jc w:val="center"/>
        <w:rPr>
          <w:rFonts w:cstheme="minorHAnsi"/>
          <w:b/>
          <w:sz w:val="56"/>
          <w:szCs w:val="56"/>
        </w:rPr>
      </w:pPr>
      <w:r w:rsidRPr="00740936">
        <w:rPr>
          <w:rFonts w:cstheme="minorHAnsi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1205644</wp:posOffset>
            </wp:positionH>
            <wp:positionV relativeFrom="paragraph">
              <wp:posOffset>-176226</wp:posOffset>
            </wp:positionV>
            <wp:extent cx="2911834" cy="1822438"/>
            <wp:effectExtent l="19050" t="0" r="2816" b="0"/>
            <wp:wrapNone/>
            <wp:docPr id="2" name="Obraz 1" descr="tapeciarnia.pl-199232_pies_kot_przyja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ciarnia.pl-199232_pies_kot_przyjaz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18" cy="1825620"/>
                    </a:xfrm>
                    <a:prstGeom prst="rect">
                      <a:avLst/>
                    </a:prstGeom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5868DF" w:rsidRPr="00740936">
        <w:rPr>
          <w:rFonts w:cstheme="minorHAnsi"/>
          <w:b/>
          <w:sz w:val="56"/>
          <w:szCs w:val="56"/>
        </w:rPr>
        <w:t xml:space="preserve">AKCJA </w:t>
      </w:r>
      <w:r w:rsidR="00391281" w:rsidRPr="00740936">
        <w:rPr>
          <w:rFonts w:cstheme="minorHAnsi"/>
          <w:b/>
          <w:sz w:val="56"/>
          <w:szCs w:val="56"/>
        </w:rPr>
        <w:t>STERYLIZACJA I KASTRACJA</w:t>
      </w:r>
      <w:r w:rsidR="005868DF" w:rsidRPr="00740936">
        <w:rPr>
          <w:rFonts w:cstheme="minorHAnsi"/>
          <w:b/>
          <w:sz w:val="56"/>
          <w:szCs w:val="56"/>
        </w:rPr>
        <w:t>!</w:t>
      </w:r>
    </w:p>
    <w:p w:rsidR="005868DF" w:rsidRPr="00740936" w:rsidRDefault="005868DF" w:rsidP="004D1603">
      <w:pPr>
        <w:keepNext/>
        <w:tabs>
          <w:tab w:val="left" w:pos="3331"/>
        </w:tabs>
        <w:jc w:val="both"/>
        <w:rPr>
          <w:rFonts w:cstheme="minorHAnsi"/>
          <w:sz w:val="20"/>
          <w:szCs w:val="20"/>
        </w:rPr>
      </w:pPr>
    </w:p>
    <w:p w:rsidR="00D236CF" w:rsidRPr="00740936" w:rsidRDefault="00D236CF" w:rsidP="004D1603">
      <w:pPr>
        <w:keepNext/>
        <w:jc w:val="both"/>
        <w:rPr>
          <w:rFonts w:cstheme="minorHAnsi"/>
          <w:sz w:val="20"/>
          <w:szCs w:val="20"/>
        </w:rPr>
      </w:pPr>
    </w:p>
    <w:p w:rsidR="004C6289" w:rsidRPr="00740936" w:rsidRDefault="004C6289" w:rsidP="004D1603">
      <w:pPr>
        <w:jc w:val="both"/>
        <w:rPr>
          <w:rFonts w:cstheme="minorHAnsi"/>
          <w:sz w:val="20"/>
          <w:szCs w:val="20"/>
        </w:rPr>
      </w:pPr>
    </w:p>
    <w:p w:rsidR="00660AD5" w:rsidRPr="00740936" w:rsidRDefault="00660AD5" w:rsidP="004D1603">
      <w:pPr>
        <w:jc w:val="both"/>
        <w:rPr>
          <w:rFonts w:cstheme="minorHAnsi"/>
          <w:sz w:val="20"/>
          <w:szCs w:val="20"/>
        </w:rPr>
      </w:pPr>
    </w:p>
    <w:p w:rsidR="004C6289" w:rsidRPr="00740936" w:rsidRDefault="00A677D3" w:rsidP="004D1603">
      <w:pPr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sz w:val="20"/>
          <w:szCs w:val="20"/>
        </w:rPr>
        <w:t>Od dziś</w:t>
      </w:r>
      <w:r w:rsidR="00BE2AB7" w:rsidRPr="00740936">
        <w:rPr>
          <w:rFonts w:cstheme="minorHAnsi"/>
          <w:sz w:val="20"/>
          <w:szCs w:val="20"/>
        </w:rPr>
        <w:t xml:space="preserve"> r</w:t>
      </w:r>
      <w:r w:rsidR="00D141E0" w:rsidRPr="00740936">
        <w:rPr>
          <w:rFonts w:cstheme="minorHAnsi"/>
          <w:sz w:val="20"/>
          <w:szCs w:val="20"/>
        </w:rPr>
        <w:t xml:space="preserve">usza </w:t>
      </w:r>
      <w:r w:rsidR="00391281" w:rsidRPr="00740936">
        <w:rPr>
          <w:rFonts w:cstheme="minorHAnsi"/>
          <w:sz w:val="20"/>
          <w:szCs w:val="20"/>
        </w:rPr>
        <w:t>akcja sterylizacji i</w:t>
      </w:r>
      <w:r w:rsidR="00D141E0" w:rsidRPr="00740936">
        <w:rPr>
          <w:rFonts w:cstheme="minorHAnsi"/>
          <w:sz w:val="20"/>
          <w:szCs w:val="20"/>
        </w:rPr>
        <w:t xml:space="preserve"> kastracj</w:t>
      </w:r>
      <w:r w:rsidR="00AB64C7" w:rsidRPr="00740936">
        <w:rPr>
          <w:rFonts w:cstheme="minorHAnsi"/>
          <w:sz w:val="20"/>
          <w:szCs w:val="20"/>
        </w:rPr>
        <w:t xml:space="preserve">i psów </w:t>
      </w:r>
      <w:r w:rsidR="00660AD5" w:rsidRPr="00740936">
        <w:rPr>
          <w:rFonts w:cstheme="minorHAnsi"/>
          <w:sz w:val="20"/>
          <w:szCs w:val="20"/>
        </w:rPr>
        <w:t xml:space="preserve">oraz kotów </w:t>
      </w:r>
      <w:r w:rsidR="00AB64C7" w:rsidRPr="00740936">
        <w:rPr>
          <w:rFonts w:cstheme="minorHAnsi"/>
          <w:sz w:val="20"/>
          <w:szCs w:val="20"/>
        </w:rPr>
        <w:t>właścicielskich poprzez dofinansowanie</w:t>
      </w:r>
      <w:r w:rsidR="00D141E0" w:rsidRPr="00740936">
        <w:rPr>
          <w:rFonts w:cstheme="minorHAnsi"/>
          <w:sz w:val="20"/>
          <w:szCs w:val="20"/>
        </w:rPr>
        <w:t xml:space="preserve"> przez Gminę Dłutów w celu ograniczenia bezdomności zwierząt.</w:t>
      </w:r>
      <w:r w:rsidR="00603866" w:rsidRPr="00740936">
        <w:rPr>
          <w:rFonts w:cstheme="minorHAnsi"/>
          <w:sz w:val="20"/>
          <w:szCs w:val="20"/>
        </w:rPr>
        <w:t xml:space="preserve"> Akcja prowad</w:t>
      </w:r>
      <w:r w:rsidR="00660AD5" w:rsidRPr="00740936">
        <w:rPr>
          <w:rFonts w:cstheme="minorHAnsi"/>
          <w:sz w:val="20"/>
          <w:szCs w:val="20"/>
        </w:rPr>
        <w:t>zona będzie do 30 listopada 2022</w:t>
      </w:r>
      <w:r w:rsidR="00603866" w:rsidRPr="00740936">
        <w:rPr>
          <w:rFonts w:cstheme="minorHAnsi"/>
          <w:sz w:val="20"/>
          <w:szCs w:val="20"/>
        </w:rPr>
        <w:t xml:space="preserve"> r. </w:t>
      </w:r>
      <w:r w:rsidR="00DE7D9A">
        <w:rPr>
          <w:rFonts w:cstheme="minorHAnsi"/>
          <w:sz w:val="20"/>
          <w:szCs w:val="20"/>
        </w:rPr>
        <w:br/>
      </w:r>
      <w:r w:rsidR="00603866" w:rsidRPr="00740936">
        <w:rPr>
          <w:rFonts w:cstheme="minorHAnsi"/>
          <w:sz w:val="20"/>
          <w:szCs w:val="20"/>
        </w:rPr>
        <w:t>lub do wyczerpania środków przeznaczonych na ten cel.</w:t>
      </w:r>
    </w:p>
    <w:p w:rsidR="007B5208" w:rsidRPr="00740936" w:rsidRDefault="007B5208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sz w:val="20"/>
          <w:szCs w:val="20"/>
        </w:rPr>
        <w:t>Zabiegi będą wykonywane wyłącznie na podstawie umow</w:t>
      </w:r>
      <w:r w:rsidR="00E05A35" w:rsidRPr="00740936">
        <w:rPr>
          <w:rFonts w:cstheme="minorHAnsi"/>
          <w:sz w:val="20"/>
          <w:szCs w:val="20"/>
        </w:rPr>
        <w:t>y zawartej przez Gminę Dłutów z:</w:t>
      </w:r>
    </w:p>
    <w:p w:rsidR="00E05A35" w:rsidRPr="00740936" w:rsidRDefault="00E05A35" w:rsidP="00AD39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Gabinet Weterynaryjny</w:t>
      </w:r>
    </w:p>
    <w:p w:rsidR="00E05A35" w:rsidRPr="00740936" w:rsidRDefault="00E05A35" w:rsidP="00AD39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Paulina Dąbrowska</w:t>
      </w:r>
    </w:p>
    <w:p w:rsidR="00E05A35" w:rsidRPr="00740936" w:rsidRDefault="00E05A35" w:rsidP="00AD39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ul. Wrocławska 11B</w:t>
      </w:r>
    </w:p>
    <w:p w:rsidR="00E05A35" w:rsidRPr="00740936" w:rsidRDefault="00E05A35" w:rsidP="00AD39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95-082 Dobroń</w:t>
      </w:r>
    </w:p>
    <w:p w:rsidR="00E05A35" w:rsidRPr="00740936" w:rsidRDefault="001057C2" w:rsidP="00596C2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tel. 791-414-143</w:t>
      </w:r>
      <w:r w:rsidR="00A677D3" w:rsidRPr="00740936">
        <w:rPr>
          <w:rFonts w:cstheme="minorHAnsi"/>
          <w:b/>
          <w:sz w:val="20"/>
          <w:szCs w:val="20"/>
        </w:rPr>
        <w:t>;</w:t>
      </w:r>
    </w:p>
    <w:p w:rsidR="00D141E0" w:rsidRPr="00AD3912" w:rsidRDefault="00BD269C" w:rsidP="00596C2D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 w:rsidRPr="00AD3912">
        <w:rPr>
          <w:rFonts w:cstheme="minorHAnsi"/>
          <w:b/>
          <w:sz w:val="20"/>
          <w:szCs w:val="20"/>
          <w:u w:val="single"/>
        </w:rPr>
        <w:t>Regulamin:</w:t>
      </w:r>
    </w:p>
    <w:p w:rsidR="003A78A2" w:rsidRPr="00740936" w:rsidRDefault="004D1603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1.</w:t>
      </w:r>
      <w:r w:rsidRPr="00740936">
        <w:rPr>
          <w:rFonts w:cstheme="minorHAnsi"/>
          <w:sz w:val="20"/>
          <w:szCs w:val="20"/>
        </w:rPr>
        <w:t xml:space="preserve"> </w:t>
      </w:r>
      <w:r w:rsidR="00391281" w:rsidRPr="00740936">
        <w:rPr>
          <w:rFonts w:cstheme="minorHAnsi"/>
          <w:sz w:val="20"/>
          <w:szCs w:val="20"/>
        </w:rPr>
        <w:t>Gmina zapewnia dofinansowanie właścicielom psów</w:t>
      </w:r>
      <w:r w:rsidR="00660AD5" w:rsidRPr="00740936">
        <w:rPr>
          <w:rFonts w:cstheme="minorHAnsi"/>
          <w:sz w:val="20"/>
          <w:szCs w:val="20"/>
        </w:rPr>
        <w:t xml:space="preserve"> oraz kotów</w:t>
      </w:r>
      <w:r w:rsidR="00391281" w:rsidRPr="00740936">
        <w:rPr>
          <w:rFonts w:cstheme="minorHAnsi"/>
          <w:sz w:val="20"/>
          <w:szCs w:val="20"/>
        </w:rPr>
        <w:t xml:space="preserve"> w wysokości 50% kosztów sterylizacji lub kastracji w ilości 1 sztuki rocznie w odniesieniu do jednego właściciela.</w:t>
      </w:r>
      <w:r w:rsidR="00C32E29" w:rsidRPr="00740936">
        <w:rPr>
          <w:rFonts w:cstheme="minorHAnsi"/>
          <w:sz w:val="20"/>
          <w:szCs w:val="20"/>
        </w:rPr>
        <w:t xml:space="preserve"> </w:t>
      </w:r>
      <w:r w:rsidR="00A677D3" w:rsidRPr="00740936">
        <w:rPr>
          <w:rFonts w:cstheme="minorHAnsi"/>
          <w:sz w:val="20"/>
          <w:szCs w:val="20"/>
        </w:rPr>
        <w:t>Pozostałe 50% kosztów pokrywa właściciel psa</w:t>
      </w:r>
      <w:r w:rsidR="00660AD5" w:rsidRPr="00740936">
        <w:rPr>
          <w:rFonts w:cstheme="minorHAnsi"/>
          <w:sz w:val="20"/>
          <w:szCs w:val="20"/>
        </w:rPr>
        <w:t xml:space="preserve"> bądź kota</w:t>
      </w:r>
      <w:r w:rsidR="00A677D3" w:rsidRPr="00740936">
        <w:rPr>
          <w:rFonts w:cstheme="minorHAnsi"/>
          <w:sz w:val="20"/>
          <w:szCs w:val="20"/>
        </w:rPr>
        <w:t xml:space="preserve"> w gabinecie weterynaryjnym.</w:t>
      </w:r>
      <w:r w:rsidR="002F415B" w:rsidRPr="00740936">
        <w:rPr>
          <w:rFonts w:cstheme="minorHAnsi"/>
          <w:sz w:val="20"/>
          <w:szCs w:val="20"/>
        </w:rPr>
        <w:t xml:space="preserve"> </w:t>
      </w:r>
      <w:r w:rsidR="003A78A2" w:rsidRPr="00740936">
        <w:rPr>
          <w:rFonts w:cstheme="minorHAnsi"/>
          <w:sz w:val="20"/>
          <w:szCs w:val="20"/>
        </w:rPr>
        <w:t>Dofinansowanie przysługuje tylko mieszkańcom gminy Dłutów do psów</w:t>
      </w:r>
      <w:r w:rsidR="00660AD5" w:rsidRPr="00740936">
        <w:rPr>
          <w:rFonts w:cstheme="minorHAnsi"/>
          <w:sz w:val="20"/>
          <w:szCs w:val="20"/>
        </w:rPr>
        <w:t xml:space="preserve"> lub kotów</w:t>
      </w:r>
      <w:r w:rsidR="003A78A2" w:rsidRPr="00740936">
        <w:rPr>
          <w:rFonts w:cstheme="minorHAnsi"/>
          <w:sz w:val="20"/>
          <w:szCs w:val="20"/>
        </w:rPr>
        <w:t>, który</w:t>
      </w:r>
      <w:r w:rsidR="001057C2" w:rsidRPr="00740936">
        <w:rPr>
          <w:rFonts w:cstheme="minorHAnsi"/>
          <w:sz w:val="20"/>
          <w:szCs w:val="20"/>
        </w:rPr>
        <w:t>ch są właścicielami</w:t>
      </w:r>
      <w:r w:rsidR="003A78A2" w:rsidRPr="00740936">
        <w:rPr>
          <w:rFonts w:cstheme="minorHAnsi"/>
          <w:sz w:val="20"/>
          <w:szCs w:val="20"/>
        </w:rPr>
        <w:t xml:space="preserve"> oraz </w:t>
      </w:r>
      <w:r w:rsidR="00AB64C7" w:rsidRPr="00740936">
        <w:rPr>
          <w:rFonts w:cstheme="minorHAnsi"/>
          <w:sz w:val="20"/>
          <w:szCs w:val="20"/>
        </w:rPr>
        <w:t xml:space="preserve">które </w:t>
      </w:r>
      <w:r w:rsidR="003A78A2" w:rsidRPr="00740936">
        <w:rPr>
          <w:rFonts w:cstheme="minorHAnsi"/>
          <w:sz w:val="20"/>
          <w:szCs w:val="20"/>
        </w:rPr>
        <w:t xml:space="preserve">posiadają </w:t>
      </w:r>
      <w:r w:rsidR="003A78A2" w:rsidRPr="00740936">
        <w:rPr>
          <w:rFonts w:cstheme="minorHAnsi"/>
          <w:b/>
          <w:sz w:val="20"/>
          <w:szCs w:val="20"/>
          <w:u w:val="single"/>
        </w:rPr>
        <w:t>aktualne szczepienia przeciwko wściekliźnie</w:t>
      </w:r>
      <w:r w:rsidR="00E40FD1" w:rsidRPr="00740936">
        <w:rPr>
          <w:rFonts w:cstheme="minorHAnsi"/>
          <w:sz w:val="20"/>
          <w:szCs w:val="20"/>
        </w:rPr>
        <w:t xml:space="preserve"> (dotyczy tylko psów)</w:t>
      </w:r>
      <w:r w:rsidR="003A78A2" w:rsidRPr="00740936">
        <w:rPr>
          <w:rFonts w:cstheme="minorHAnsi"/>
          <w:sz w:val="20"/>
          <w:szCs w:val="20"/>
        </w:rPr>
        <w:t>.</w:t>
      </w:r>
    </w:p>
    <w:p w:rsidR="003A78A2" w:rsidRPr="00740936" w:rsidRDefault="007B5208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2</w:t>
      </w:r>
      <w:r w:rsidR="004D1603" w:rsidRPr="00740936">
        <w:rPr>
          <w:rFonts w:cstheme="minorHAnsi"/>
          <w:b/>
          <w:sz w:val="20"/>
          <w:szCs w:val="20"/>
        </w:rPr>
        <w:t>.</w:t>
      </w:r>
      <w:r w:rsidR="004D1603" w:rsidRPr="00740936">
        <w:rPr>
          <w:rFonts w:cstheme="minorHAnsi"/>
          <w:sz w:val="20"/>
          <w:szCs w:val="20"/>
        </w:rPr>
        <w:t xml:space="preserve"> </w:t>
      </w:r>
      <w:r w:rsidR="003A78A2" w:rsidRPr="00740936">
        <w:rPr>
          <w:rFonts w:cstheme="minorHAnsi"/>
          <w:sz w:val="20"/>
          <w:szCs w:val="20"/>
        </w:rPr>
        <w:t>Po złożeniu odpowiedniego wniosku właściciel</w:t>
      </w:r>
      <w:r w:rsidR="004D1603" w:rsidRPr="00740936">
        <w:rPr>
          <w:rFonts w:cstheme="minorHAnsi"/>
          <w:sz w:val="20"/>
          <w:szCs w:val="20"/>
        </w:rPr>
        <w:t xml:space="preserve"> otrzyma skierowanie </w:t>
      </w:r>
      <w:r w:rsidR="00740936" w:rsidRPr="00740936">
        <w:rPr>
          <w:rFonts w:cstheme="minorHAnsi"/>
          <w:sz w:val="20"/>
          <w:szCs w:val="20"/>
        </w:rPr>
        <w:t>na zabieg do wskazanego powyżej</w:t>
      </w:r>
      <w:r w:rsidR="003A78A2" w:rsidRPr="00740936">
        <w:rPr>
          <w:rFonts w:cstheme="minorHAnsi"/>
          <w:sz w:val="20"/>
          <w:szCs w:val="20"/>
        </w:rPr>
        <w:t xml:space="preserve"> gabinet</w:t>
      </w:r>
      <w:r w:rsidR="004D1603" w:rsidRPr="00740936">
        <w:rPr>
          <w:rFonts w:cstheme="minorHAnsi"/>
          <w:sz w:val="20"/>
          <w:szCs w:val="20"/>
        </w:rPr>
        <w:t>u weterynaryjnego</w:t>
      </w:r>
      <w:r w:rsidR="003A78A2" w:rsidRPr="00740936">
        <w:rPr>
          <w:rFonts w:cstheme="minorHAnsi"/>
          <w:sz w:val="20"/>
          <w:szCs w:val="20"/>
        </w:rPr>
        <w:t>. Następnie właściciel in</w:t>
      </w:r>
      <w:r w:rsidR="00740936" w:rsidRPr="00740936">
        <w:rPr>
          <w:rFonts w:cstheme="minorHAnsi"/>
          <w:sz w:val="20"/>
          <w:szCs w:val="20"/>
        </w:rPr>
        <w:t>dywidualnie umówi się na zabieg</w:t>
      </w:r>
      <w:r w:rsidR="004D1603" w:rsidRPr="00740936">
        <w:rPr>
          <w:rFonts w:cstheme="minorHAnsi"/>
          <w:sz w:val="20"/>
          <w:szCs w:val="20"/>
        </w:rPr>
        <w:t xml:space="preserve"> </w:t>
      </w:r>
      <w:r w:rsidR="00740936" w:rsidRPr="00740936">
        <w:rPr>
          <w:rFonts w:cstheme="minorHAnsi"/>
          <w:sz w:val="20"/>
          <w:szCs w:val="20"/>
        </w:rPr>
        <w:br/>
      </w:r>
      <w:r w:rsidR="00E40FD1" w:rsidRPr="00740936">
        <w:rPr>
          <w:rFonts w:cstheme="minorHAnsi"/>
          <w:sz w:val="20"/>
          <w:szCs w:val="20"/>
        </w:rPr>
        <w:t>w terminie nie dłuższym niż 14</w:t>
      </w:r>
      <w:r w:rsidR="003A78A2" w:rsidRPr="00740936">
        <w:rPr>
          <w:rFonts w:cstheme="minorHAnsi"/>
          <w:sz w:val="20"/>
          <w:szCs w:val="20"/>
        </w:rPr>
        <w:t xml:space="preserve"> dni od dnia otrzymania skierowania.</w:t>
      </w:r>
    </w:p>
    <w:p w:rsidR="00AD3912" w:rsidRPr="00AD3912" w:rsidRDefault="007B5208" w:rsidP="00AD391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740936">
        <w:rPr>
          <w:rFonts w:asciiTheme="minorHAnsi" w:hAnsiTheme="minorHAnsi" w:cstheme="minorHAnsi"/>
          <w:b/>
          <w:sz w:val="20"/>
          <w:szCs w:val="20"/>
        </w:rPr>
        <w:t>3</w:t>
      </w:r>
      <w:r w:rsidR="004D1603" w:rsidRPr="00740936">
        <w:rPr>
          <w:rFonts w:asciiTheme="minorHAnsi" w:hAnsiTheme="minorHAnsi" w:cstheme="minorHAnsi"/>
          <w:b/>
          <w:sz w:val="20"/>
          <w:szCs w:val="20"/>
        </w:rPr>
        <w:t>.</w:t>
      </w:r>
      <w:r w:rsidR="004D1603" w:rsidRPr="00740936">
        <w:rPr>
          <w:rFonts w:asciiTheme="minorHAnsi" w:hAnsiTheme="minorHAnsi" w:cstheme="minorHAnsi"/>
          <w:sz w:val="20"/>
          <w:szCs w:val="20"/>
        </w:rPr>
        <w:t xml:space="preserve"> </w:t>
      </w:r>
      <w:r w:rsidR="00AD3912" w:rsidRPr="00AD3912">
        <w:rPr>
          <w:rFonts w:asciiTheme="minorHAnsi" w:hAnsiTheme="minorHAnsi" w:cstheme="minorHAnsi"/>
          <w:color w:val="000000"/>
          <w:sz w:val="20"/>
          <w:szCs w:val="20"/>
        </w:rPr>
        <w:t>Zakres świadczenia usług sterylizacji/kastracji obejmuje:</w:t>
      </w:r>
    </w:p>
    <w:p w:rsidR="00AD3912" w:rsidRPr="00AD3912" w:rsidRDefault="00AD3912" w:rsidP="00AD3912">
      <w:pPr>
        <w:pStyle w:val="Standard"/>
        <w:numPr>
          <w:ilvl w:val="0"/>
          <w:numId w:val="5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AD3912">
        <w:rPr>
          <w:rFonts w:asciiTheme="minorHAnsi" w:hAnsiTheme="minorHAnsi" w:cstheme="minorHAnsi"/>
          <w:color w:val="000000"/>
          <w:sz w:val="20"/>
          <w:szCs w:val="20"/>
        </w:rPr>
        <w:t>wykonanie standardowego zabiegu sterylizacji / kastracji w narkozie,</w:t>
      </w:r>
    </w:p>
    <w:p w:rsidR="007B5208" w:rsidRPr="00AD3912" w:rsidRDefault="00AD3912" w:rsidP="00596C2D">
      <w:pPr>
        <w:pStyle w:val="Standard"/>
        <w:numPr>
          <w:ilvl w:val="0"/>
          <w:numId w:val="5"/>
        </w:numPr>
        <w:spacing w:after="120"/>
        <w:ind w:left="56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D3912">
        <w:rPr>
          <w:rFonts w:asciiTheme="minorHAnsi" w:hAnsiTheme="minorHAnsi" w:cstheme="minorHAnsi"/>
          <w:color w:val="000000"/>
          <w:sz w:val="20"/>
          <w:szCs w:val="20"/>
        </w:rPr>
        <w:t>wizytę kontrolną oraz zdjęcie szwów w siedzibie zakładu leczniczego dla zwierząt.</w:t>
      </w:r>
    </w:p>
    <w:p w:rsidR="00651719" w:rsidRPr="00740936" w:rsidRDefault="007B5208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4</w:t>
      </w:r>
      <w:r w:rsidR="004D1603" w:rsidRPr="00740936">
        <w:rPr>
          <w:rFonts w:cstheme="minorHAnsi"/>
          <w:b/>
          <w:sz w:val="20"/>
          <w:szCs w:val="20"/>
        </w:rPr>
        <w:t>.</w:t>
      </w:r>
      <w:r w:rsidR="004D1603" w:rsidRPr="00740936">
        <w:rPr>
          <w:rFonts w:cstheme="minorHAnsi"/>
          <w:sz w:val="20"/>
          <w:szCs w:val="20"/>
        </w:rPr>
        <w:t xml:space="preserve"> </w:t>
      </w:r>
      <w:r w:rsidR="003A78A2" w:rsidRPr="00740936">
        <w:rPr>
          <w:rFonts w:cstheme="minorHAnsi"/>
          <w:sz w:val="20"/>
          <w:szCs w:val="20"/>
        </w:rPr>
        <w:t>Pozostałe</w:t>
      </w:r>
      <w:r w:rsidR="00D14BA0" w:rsidRPr="00740936">
        <w:rPr>
          <w:rFonts w:cstheme="minorHAnsi"/>
          <w:sz w:val="20"/>
          <w:szCs w:val="20"/>
        </w:rPr>
        <w:t xml:space="preserve"> k</w:t>
      </w:r>
      <w:r w:rsidR="00C32E29" w:rsidRPr="00740936">
        <w:rPr>
          <w:rFonts w:cstheme="minorHAnsi"/>
          <w:sz w:val="20"/>
          <w:szCs w:val="20"/>
        </w:rPr>
        <w:t>oszty</w:t>
      </w:r>
      <w:r w:rsidR="003A78A2" w:rsidRPr="00740936">
        <w:rPr>
          <w:rFonts w:cstheme="minorHAnsi"/>
          <w:sz w:val="20"/>
          <w:szCs w:val="20"/>
        </w:rPr>
        <w:t xml:space="preserve"> </w:t>
      </w:r>
      <w:r w:rsidR="00D14BA0" w:rsidRPr="00740936">
        <w:rPr>
          <w:rFonts w:cstheme="minorHAnsi"/>
          <w:sz w:val="20"/>
          <w:szCs w:val="20"/>
        </w:rPr>
        <w:t>za ubranko ochronne, przepisane leki</w:t>
      </w:r>
      <w:r w:rsidR="003A78A2" w:rsidRPr="00740936">
        <w:rPr>
          <w:rFonts w:cstheme="minorHAnsi"/>
          <w:sz w:val="20"/>
          <w:szCs w:val="20"/>
        </w:rPr>
        <w:t xml:space="preserve"> oraz</w:t>
      </w:r>
      <w:r w:rsidR="00D14BA0" w:rsidRPr="00740936">
        <w:rPr>
          <w:rFonts w:cstheme="minorHAnsi"/>
          <w:sz w:val="20"/>
          <w:szCs w:val="20"/>
        </w:rPr>
        <w:t xml:space="preserve"> </w:t>
      </w:r>
      <w:r w:rsidR="003A78A2" w:rsidRPr="00740936">
        <w:rPr>
          <w:rFonts w:cstheme="minorHAnsi"/>
          <w:sz w:val="20"/>
          <w:szCs w:val="20"/>
        </w:rPr>
        <w:t xml:space="preserve">dodatkowe badania (np. EKG, RTG, USG, badanie moczu) </w:t>
      </w:r>
      <w:r w:rsidR="00C32E29" w:rsidRPr="00740936">
        <w:rPr>
          <w:rFonts w:cstheme="minorHAnsi"/>
          <w:sz w:val="20"/>
          <w:szCs w:val="20"/>
        </w:rPr>
        <w:t>pokrywa właściciel zwierzęcia.</w:t>
      </w:r>
    </w:p>
    <w:p w:rsidR="00391281" w:rsidRPr="00740936" w:rsidRDefault="007B5208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5</w:t>
      </w:r>
      <w:r w:rsidR="004D1603" w:rsidRPr="00740936">
        <w:rPr>
          <w:rFonts w:cstheme="minorHAnsi"/>
          <w:b/>
          <w:sz w:val="20"/>
          <w:szCs w:val="20"/>
        </w:rPr>
        <w:t>.</w:t>
      </w:r>
      <w:r w:rsidR="004D1603" w:rsidRPr="00740936">
        <w:rPr>
          <w:rFonts w:cstheme="minorHAnsi"/>
          <w:sz w:val="20"/>
          <w:szCs w:val="20"/>
        </w:rPr>
        <w:t xml:space="preserve"> </w:t>
      </w:r>
      <w:r w:rsidR="006E5E94" w:rsidRPr="00740936">
        <w:rPr>
          <w:rFonts w:cstheme="minorHAnsi"/>
          <w:sz w:val="20"/>
          <w:szCs w:val="20"/>
        </w:rPr>
        <w:t xml:space="preserve">Jeżeli lekarz weterynarii wykonujący zabieg sterylizacji lub kastracji uzna, że </w:t>
      </w:r>
      <w:r w:rsidR="00740936" w:rsidRPr="00740936">
        <w:rPr>
          <w:rFonts w:cstheme="minorHAnsi"/>
          <w:sz w:val="20"/>
          <w:szCs w:val="20"/>
        </w:rPr>
        <w:t>zwierzę nie może zostać poddane</w:t>
      </w:r>
      <w:r w:rsidR="006E5E94" w:rsidRPr="00740936">
        <w:rPr>
          <w:rFonts w:cstheme="minorHAnsi"/>
          <w:sz w:val="20"/>
          <w:szCs w:val="20"/>
        </w:rPr>
        <w:t xml:space="preserve"> zabiegowi ze względu na wiek lub ze względów medycznych, to koszty wizyty oraz ewentualnego leczenia poniesie właśc</w:t>
      </w:r>
      <w:r w:rsidR="00740936" w:rsidRPr="00740936">
        <w:rPr>
          <w:rFonts w:cstheme="minorHAnsi"/>
          <w:sz w:val="20"/>
          <w:szCs w:val="20"/>
        </w:rPr>
        <w:t>iciel zwierzęcia</w:t>
      </w:r>
      <w:r w:rsidR="006E5E94" w:rsidRPr="00740936">
        <w:rPr>
          <w:rFonts w:cstheme="minorHAnsi"/>
          <w:sz w:val="20"/>
          <w:szCs w:val="20"/>
        </w:rPr>
        <w:t>.</w:t>
      </w:r>
    </w:p>
    <w:p w:rsidR="00A677D3" w:rsidRPr="00740936" w:rsidRDefault="00A677D3" w:rsidP="00596C2D">
      <w:pPr>
        <w:spacing w:after="120"/>
        <w:jc w:val="both"/>
        <w:rPr>
          <w:rFonts w:cstheme="minorHAnsi"/>
          <w:b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 xml:space="preserve">6. </w:t>
      </w:r>
      <w:r w:rsidR="00BB12E9" w:rsidRPr="00740936">
        <w:rPr>
          <w:rFonts w:cstheme="minorHAnsi"/>
          <w:b/>
          <w:sz w:val="20"/>
          <w:szCs w:val="20"/>
        </w:rPr>
        <w:t xml:space="preserve">WAŻNE: </w:t>
      </w:r>
      <w:r w:rsidR="00FE7378" w:rsidRPr="00740936">
        <w:rPr>
          <w:rFonts w:cstheme="minorHAnsi"/>
          <w:sz w:val="20"/>
          <w:szCs w:val="20"/>
        </w:rPr>
        <w:t xml:space="preserve">Podczas zabiegu suki </w:t>
      </w:r>
      <w:r w:rsidR="00BB12E9" w:rsidRPr="00740936">
        <w:rPr>
          <w:rFonts w:cstheme="minorHAnsi"/>
          <w:sz w:val="20"/>
          <w:szCs w:val="20"/>
        </w:rPr>
        <w:t xml:space="preserve">nie </w:t>
      </w:r>
      <w:r w:rsidR="00FE7378" w:rsidRPr="00740936">
        <w:rPr>
          <w:rFonts w:cstheme="minorHAnsi"/>
          <w:sz w:val="20"/>
          <w:szCs w:val="20"/>
        </w:rPr>
        <w:t>mogą  być w trakcie cieczki.</w:t>
      </w:r>
    </w:p>
    <w:p w:rsidR="00D244DB" w:rsidRPr="00740936" w:rsidRDefault="00A677D3" w:rsidP="00596C2D">
      <w:pPr>
        <w:spacing w:after="12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7</w:t>
      </w:r>
      <w:r w:rsidR="004D1603" w:rsidRPr="00740936">
        <w:rPr>
          <w:rFonts w:cstheme="minorHAnsi"/>
          <w:b/>
          <w:sz w:val="20"/>
          <w:szCs w:val="20"/>
        </w:rPr>
        <w:t>.</w:t>
      </w:r>
      <w:r w:rsidR="004D1603" w:rsidRPr="00740936">
        <w:rPr>
          <w:rFonts w:cstheme="minorHAnsi"/>
          <w:sz w:val="20"/>
          <w:szCs w:val="20"/>
        </w:rPr>
        <w:t xml:space="preserve"> </w:t>
      </w:r>
      <w:r w:rsidR="003A78A2" w:rsidRPr="00740936">
        <w:rPr>
          <w:rFonts w:cstheme="minorHAnsi"/>
          <w:sz w:val="20"/>
          <w:szCs w:val="20"/>
        </w:rPr>
        <w:t>Dofinansowanie będzie udziela</w:t>
      </w:r>
      <w:r w:rsidR="00D244DB" w:rsidRPr="00740936">
        <w:rPr>
          <w:rFonts w:cstheme="minorHAnsi"/>
          <w:sz w:val="20"/>
          <w:szCs w:val="20"/>
        </w:rPr>
        <w:t>ne w kolejności zgłoszeń.</w:t>
      </w:r>
    </w:p>
    <w:p w:rsidR="002B62E4" w:rsidRPr="00740936" w:rsidRDefault="00A677D3" w:rsidP="002B62E4">
      <w:pPr>
        <w:spacing w:after="0"/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b/>
          <w:sz w:val="20"/>
          <w:szCs w:val="20"/>
        </w:rPr>
        <w:t>8</w:t>
      </w:r>
      <w:r w:rsidR="00DD3E9D" w:rsidRPr="00740936">
        <w:rPr>
          <w:rFonts w:cstheme="minorHAnsi"/>
          <w:b/>
          <w:sz w:val="20"/>
          <w:szCs w:val="20"/>
        </w:rPr>
        <w:t>.</w:t>
      </w:r>
      <w:r w:rsidR="00DD3E9D" w:rsidRPr="00740936">
        <w:rPr>
          <w:rFonts w:cstheme="minorHAnsi"/>
          <w:sz w:val="20"/>
          <w:szCs w:val="20"/>
        </w:rPr>
        <w:t xml:space="preserve"> </w:t>
      </w:r>
      <w:r w:rsidR="002B62E4" w:rsidRPr="00740936">
        <w:rPr>
          <w:rFonts w:cstheme="minorHAnsi"/>
          <w:sz w:val="20"/>
          <w:szCs w:val="20"/>
        </w:rPr>
        <w:t>Całkowity koszt</w:t>
      </w:r>
      <w:r w:rsidR="00B8178D" w:rsidRPr="00740936">
        <w:rPr>
          <w:rFonts w:cstheme="minorHAnsi"/>
          <w:sz w:val="20"/>
          <w:szCs w:val="20"/>
        </w:rPr>
        <w:t xml:space="preserve"> brutto (100%) zabiegu wynosi</w:t>
      </w:r>
      <w:r w:rsidR="002B62E4" w:rsidRPr="00740936">
        <w:rPr>
          <w:rFonts w:cstheme="minorHAnsi"/>
          <w:sz w:val="20"/>
          <w:szCs w:val="20"/>
        </w:rPr>
        <w:t>: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>sterylizacja suki do 10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220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>sterylizacja suki 10-25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310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sterylizacja suki  25-35  kg: </w:t>
      </w:r>
      <w:r w:rsidR="00AD391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410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>sterylizacja suki od 35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480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>kastracja psa do 10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190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lastRenderedPageBreak/>
        <w:t>kastracja psa 10-25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sz w:val="20"/>
          <w:szCs w:val="20"/>
        </w:rPr>
        <w:t>255 zł</w:t>
      </w:r>
      <w:r w:rsidRPr="00740936">
        <w:rPr>
          <w:rFonts w:asciiTheme="minorHAnsi" w:hAnsiTheme="minorHAnsi" w:cstheme="minorHAnsi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kastracja psa  25 -35 kg: 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310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color w:val="000000"/>
          <w:sz w:val="20"/>
          <w:szCs w:val="20"/>
        </w:rPr>
        <w:t>kastracja psa od 35 kg: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color w:val="000000"/>
          <w:sz w:val="20"/>
          <w:szCs w:val="20"/>
        </w:rPr>
        <w:t>380 zł</w:t>
      </w:r>
      <w:r w:rsidRPr="00740936">
        <w:rPr>
          <w:rFonts w:asciiTheme="minorHAnsi" w:hAnsiTheme="minorHAnsi" w:cstheme="minorHAnsi"/>
          <w:color w:val="000000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sz w:val="20"/>
          <w:szCs w:val="20"/>
        </w:rPr>
        <w:t>kocury</w:t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sz w:val="20"/>
          <w:szCs w:val="20"/>
        </w:rPr>
        <w:t>130 zł</w:t>
      </w:r>
      <w:r w:rsidRPr="00740936">
        <w:rPr>
          <w:rFonts w:asciiTheme="minorHAnsi" w:hAnsiTheme="minorHAnsi" w:cstheme="minorHAnsi"/>
          <w:sz w:val="20"/>
          <w:szCs w:val="20"/>
        </w:rPr>
        <w:t xml:space="preserve"> brutto</w:t>
      </w:r>
    </w:p>
    <w:p w:rsidR="00740936" w:rsidRPr="00740936" w:rsidRDefault="00740936" w:rsidP="00AD3912">
      <w:pPr>
        <w:pStyle w:val="Standard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40936">
        <w:rPr>
          <w:rFonts w:asciiTheme="minorHAnsi" w:hAnsiTheme="minorHAnsi" w:cstheme="minorHAnsi"/>
          <w:sz w:val="20"/>
          <w:szCs w:val="20"/>
        </w:rPr>
        <w:t>kocice</w:t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sz w:val="20"/>
          <w:szCs w:val="20"/>
        </w:rPr>
        <w:tab/>
      </w:r>
      <w:r w:rsidRPr="00740936">
        <w:rPr>
          <w:rFonts w:asciiTheme="minorHAnsi" w:hAnsiTheme="minorHAnsi" w:cstheme="minorHAnsi"/>
          <w:b/>
          <w:sz w:val="20"/>
          <w:szCs w:val="20"/>
        </w:rPr>
        <w:t>160 z</w:t>
      </w:r>
      <w:r w:rsidRPr="00740936">
        <w:rPr>
          <w:rFonts w:asciiTheme="minorHAnsi" w:hAnsiTheme="minorHAnsi" w:cstheme="minorHAnsi"/>
          <w:sz w:val="20"/>
          <w:szCs w:val="20"/>
        </w:rPr>
        <w:t>ł brutto</w:t>
      </w:r>
    </w:p>
    <w:p w:rsidR="00E05A35" w:rsidRPr="00740936" w:rsidRDefault="00E05A35" w:rsidP="00B8178D">
      <w:pPr>
        <w:pStyle w:val="Standard"/>
        <w:spacing w:after="0"/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</w:p>
    <w:p w:rsidR="00DD3E9D" w:rsidRPr="00740936" w:rsidRDefault="00DD3E9D" w:rsidP="00B8178D">
      <w:pPr>
        <w:pStyle w:val="Standard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40936">
        <w:rPr>
          <w:rStyle w:val="Pogrubienie"/>
          <w:rFonts w:asciiTheme="minorHAnsi" w:hAnsiTheme="minorHAnsi" w:cstheme="minorHAnsi"/>
          <w:sz w:val="20"/>
          <w:szCs w:val="20"/>
        </w:rPr>
        <w:t>Uwaga:</w:t>
      </w:r>
      <w:r w:rsidRPr="00740936">
        <w:rPr>
          <w:rFonts w:asciiTheme="minorHAnsi" w:hAnsiTheme="minorHAnsi" w:cstheme="minorHAnsi"/>
          <w:sz w:val="20"/>
          <w:szCs w:val="20"/>
        </w:rPr>
        <w:br/>
      </w:r>
      <w:r w:rsidRPr="00740936">
        <w:rPr>
          <w:rStyle w:val="Pogrubienie"/>
          <w:rFonts w:asciiTheme="minorHAnsi" w:hAnsiTheme="minorHAnsi" w:cstheme="minorHAnsi"/>
          <w:sz w:val="20"/>
          <w:szCs w:val="20"/>
        </w:rPr>
        <w:t>Gmina będzie ponosić wyłącznie koszty sterylizacji/kastracji psa</w:t>
      </w:r>
      <w:r w:rsidR="00AD3912">
        <w:rPr>
          <w:rStyle w:val="Pogrubienie"/>
          <w:rFonts w:asciiTheme="minorHAnsi" w:hAnsiTheme="minorHAnsi" w:cstheme="minorHAnsi"/>
          <w:sz w:val="20"/>
          <w:szCs w:val="20"/>
        </w:rPr>
        <w:t xml:space="preserve"> lub kota</w:t>
      </w:r>
      <w:r w:rsidRPr="00740936">
        <w:rPr>
          <w:rStyle w:val="Pogrubienie"/>
          <w:rFonts w:asciiTheme="minorHAnsi" w:hAnsiTheme="minorHAnsi" w:cstheme="minorHAnsi"/>
          <w:sz w:val="20"/>
          <w:szCs w:val="20"/>
        </w:rPr>
        <w:t>. W przypadku wystąpienia podczas zabiegu lub bezpośrednio po nim konieczności przeprowadzenia innych zabiegów leczniczych lub podania leków, ich koszty ponosił będzie właściciel zwierzęcia.</w:t>
      </w:r>
    </w:p>
    <w:p w:rsidR="00111782" w:rsidRPr="00740936" w:rsidRDefault="00111782" w:rsidP="00111782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40936">
        <w:rPr>
          <w:rStyle w:val="Pogrubienie"/>
          <w:rFonts w:asciiTheme="minorHAnsi" w:hAnsiTheme="minorHAnsi" w:cstheme="minorHAnsi"/>
          <w:sz w:val="20"/>
          <w:szCs w:val="20"/>
        </w:rPr>
        <w:t>Informacje oraz wniosek można uzyskać w Urzędzie Gminy Dłutów, pok. 7a, tel. (44)</w:t>
      </w:r>
      <w:r w:rsidR="00AD3912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740936">
        <w:rPr>
          <w:rStyle w:val="Pogrubienie"/>
          <w:rFonts w:asciiTheme="minorHAnsi" w:hAnsiTheme="minorHAnsi" w:cstheme="minorHAnsi"/>
          <w:sz w:val="20"/>
          <w:szCs w:val="20"/>
        </w:rPr>
        <w:t>634-05-21  wew. 127.</w:t>
      </w:r>
    </w:p>
    <w:p w:rsidR="00111782" w:rsidRPr="00740936" w:rsidRDefault="00111782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:rsidR="00111782" w:rsidRPr="00740936" w:rsidRDefault="00111782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:rsidR="00111782" w:rsidRPr="00740936" w:rsidRDefault="00111782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:rsidR="00111782" w:rsidRPr="00740936" w:rsidRDefault="00111782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:rsidR="00B46AA5" w:rsidRPr="00740936" w:rsidRDefault="00111782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40936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Dokumenty do pobrania: </w:t>
      </w:r>
    </w:p>
    <w:p w:rsidR="00B46AA5" w:rsidRPr="00740936" w:rsidRDefault="00B46AA5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  <w:u w:val="single"/>
        </w:rPr>
      </w:pPr>
      <w:r w:rsidRPr="00740936">
        <w:rPr>
          <w:rStyle w:val="Pogrubienie"/>
          <w:rFonts w:asciiTheme="minorHAnsi" w:hAnsiTheme="minorHAnsi" w:cstheme="minorHAnsi"/>
          <w:b w:val="0"/>
          <w:sz w:val="20"/>
          <w:szCs w:val="20"/>
          <w:u w:val="single"/>
        </w:rPr>
        <w:t>1. Wniosek właściciela o dofinansowanie zabiegu</w:t>
      </w:r>
    </w:p>
    <w:p w:rsidR="00111782" w:rsidRPr="00740936" w:rsidRDefault="00B46AA5" w:rsidP="00B46AA5">
      <w:pPr>
        <w:pStyle w:val="NormalnyWeb"/>
        <w:spacing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  <w:u w:val="single"/>
        </w:rPr>
      </w:pPr>
      <w:r w:rsidRPr="00740936">
        <w:rPr>
          <w:rStyle w:val="Pogrubienie"/>
          <w:rFonts w:asciiTheme="minorHAnsi" w:hAnsiTheme="minorHAnsi" w:cstheme="minorHAnsi"/>
          <w:b w:val="0"/>
          <w:sz w:val="20"/>
          <w:szCs w:val="20"/>
          <w:u w:val="single"/>
        </w:rPr>
        <w:t>2. Oświadczenie o ewentualnych dodatkowych kosztach</w:t>
      </w:r>
    </w:p>
    <w:p w:rsidR="00B46AA5" w:rsidRPr="00740936" w:rsidRDefault="00B46AA5" w:rsidP="00DD3E9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C52339" w:rsidRPr="00740936" w:rsidRDefault="00C52339" w:rsidP="004D1603">
      <w:pPr>
        <w:jc w:val="both"/>
        <w:rPr>
          <w:rFonts w:cstheme="minorHAnsi"/>
          <w:sz w:val="20"/>
          <w:szCs w:val="20"/>
        </w:rPr>
      </w:pPr>
    </w:p>
    <w:p w:rsidR="00C52339" w:rsidRPr="00740936" w:rsidRDefault="00C52339" w:rsidP="004D1603">
      <w:pPr>
        <w:ind w:left="708"/>
        <w:jc w:val="both"/>
        <w:rPr>
          <w:rFonts w:cstheme="minorHAnsi"/>
          <w:sz w:val="20"/>
          <w:szCs w:val="20"/>
        </w:rPr>
      </w:pPr>
    </w:p>
    <w:p w:rsidR="00DB3D41" w:rsidRPr="00740936" w:rsidRDefault="00DB3D41" w:rsidP="004D1603">
      <w:pPr>
        <w:jc w:val="both"/>
        <w:rPr>
          <w:rFonts w:cstheme="minorHAnsi"/>
          <w:sz w:val="20"/>
          <w:szCs w:val="20"/>
        </w:rPr>
      </w:pPr>
    </w:p>
    <w:p w:rsidR="006F6708" w:rsidRPr="00740936" w:rsidRDefault="006F6708" w:rsidP="004D1603">
      <w:pPr>
        <w:jc w:val="both"/>
        <w:rPr>
          <w:rFonts w:cstheme="minorHAnsi"/>
          <w:sz w:val="20"/>
          <w:szCs w:val="20"/>
        </w:rPr>
      </w:pPr>
    </w:p>
    <w:p w:rsidR="004C6289" w:rsidRPr="00740936" w:rsidRDefault="004C6289" w:rsidP="004D1603">
      <w:pPr>
        <w:jc w:val="both"/>
        <w:rPr>
          <w:rFonts w:cstheme="minorHAnsi"/>
          <w:sz w:val="20"/>
          <w:szCs w:val="20"/>
        </w:rPr>
      </w:pPr>
    </w:p>
    <w:p w:rsidR="004C6289" w:rsidRPr="00740936" w:rsidRDefault="004C6289" w:rsidP="004D1603">
      <w:pPr>
        <w:jc w:val="both"/>
        <w:rPr>
          <w:rFonts w:cstheme="minorHAnsi"/>
          <w:sz w:val="20"/>
          <w:szCs w:val="20"/>
        </w:rPr>
      </w:pPr>
    </w:p>
    <w:p w:rsidR="00515A31" w:rsidRPr="00740936" w:rsidRDefault="004C6289" w:rsidP="004D1603">
      <w:pPr>
        <w:tabs>
          <w:tab w:val="left" w:pos="8089"/>
        </w:tabs>
        <w:jc w:val="both"/>
        <w:rPr>
          <w:rFonts w:cstheme="minorHAnsi"/>
          <w:sz w:val="20"/>
          <w:szCs w:val="20"/>
        </w:rPr>
      </w:pPr>
      <w:r w:rsidRPr="00740936">
        <w:rPr>
          <w:rFonts w:cstheme="minorHAnsi"/>
          <w:sz w:val="20"/>
          <w:szCs w:val="20"/>
        </w:rPr>
        <w:tab/>
      </w:r>
    </w:p>
    <w:sectPr w:rsidR="00515A31" w:rsidRPr="00740936" w:rsidSect="005868DF">
      <w:pgSz w:w="11906" w:h="16838"/>
      <w:pgMar w:top="1417" w:right="1417" w:bottom="1417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21" w:rsidRDefault="00965F21" w:rsidP="00DE7D9A">
      <w:pPr>
        <w:spacing w:after="0" w:line="240" w:lineRule="auto"/>
      </w:pPr>
      <w:r>
        <w:separator/>
      </w:r>
    </w:p>
  </w:endnote>
  <w:endnote w:type="continuationSeparator" w:id="0">
    <w:p w:rsidR="00965F21" w:rsidRDefault="00965F21" w:rsidP="00DE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21" w:rsidRDefault="00965F21" w:rsidP="00DE7D9A">
      <w:pPr>
        <w:spacing w:after="0" w:line="240" w:lineRule="auto"/>
      </w:pPr>
      <w:r>
        <w:separator/>
      </w:r>
    </w:p>
  </w:footnote>
  <w:footnote w:type="continuationSeparator" w:id="0">
    <w:p w:rsidR="00965F21" w:rsidRDefault="00965F21" w:rsidP="00DE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21B"/>
    <w:multiLevelType w:val="hybridMultilevel"/>
    <w:tmpl w:val="0492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2F06"/>
    <w:multiLevelType w:val="multilevel"/>
    <w:tmpl w:val="821A95FA"/>
    <w:lvl w:ilvl="0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565837"/>
    <w:multiLevelType w:val="hybridMultilevel"/>
    <w:tmpl w:val="62F614E2"/>
    <w:lvl w:ilvl="0" w:tplc="E488CA5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5BE3"/>
    <w:multiLevelType w:val="multilevel"/>
    <w:tmpl w:val="B7A2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A20BA"/>
    <w:multiLevelType w:val="hybridMultilevel"/>
    <w:tmpl w:val="97B21A94"/>
    <w:lvl w:ilvl="0" w:tplc="7B863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92A01"/>
    <w:multiLevelType w:val="hybridMultilevel"/>
    <w:tmpl w:val="52C22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40162"/>
    <w:multiLevelType w:val="hybridMultilevel"/>
    <w:tmpl w:val="5E94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89"/>
    <w:rsid w:val="00011156"/>
    <w:rsid w:val="0003616D"/>
    <w:rsid w:val="000C6FEB"/>
    <w:rsid w:val="001057C2"/>
    <w:rsid w:val="00111782"/>
    <w:rsid w:val="0018153B"/>
    <w:rsid w:val="001E2DC1"/>
    <w:rsid w:val="002B62E4"/>
    <w:rsid w:val="002C757B"/>
    <w:rsid w:val="002F415B"/>
    <w:rsid w:val="00315754"/>
    <w:rsid w:val="0038585F"/>
    <w:rsid w:val="00391281"/>
    <w:rsid w:val="003A78A2"/>
    <w:rsid w:val="00414828"/>
    <w:rsid w:val="004C6289"/>
    <w:rsid w:val="004D1603"/>
    <w:rsid w:val="0054525E"/>
    <w:rsid w:val="005868DF"/>
    <w:rsid w:val="00596C2D"/>
    <w:rsid w:val="005D3A1D"/>
    <w:rsid w:val="005D76CC"/>
    <w:rsid w:val="00603866"/>
    <w:rsid w:val="00651719"/>
    <w:rsid w:val="00660AD5"/>
    <w:rsid w:val="006D45B4"/>
    <w:rsid w:val="006E5E94"/>
    <w:rsid w:val="006F6708"/>
    <w:rsid w:val="00740936"/>
    <w:rsid w:val="00747590"/>
    <w:rsid w:val="00784D1D"/>
    <w:rsid w:val="007B5208"/>
    <w:rsid w:val="008226F3"/>
    <w:rsid w:val="0084292E"/>
    <w:rsid w:val="00965F21"/>
    <w:rsid w:val="00993ABB"/>
    <w:rsid w:val="009E7E3B"/>
    <w:rsid w:val="00A51FEB"/>
    <w:rsid w:val="00A62484"/>
    <w:rsid w:val="00A677D3"/>
    <w:rsid w:val="00AB64C7"/>
    <w:rsid w:val="00AD3912"/>
    <w:rsid w:val="00B06895"/>
    <w:rsid w:val="00B46AA5"/>
    <w:rsid w:val="00B8178D"/>
    <w:rsid w:val="00BB12E9"/>
    <w:rsid w:val="00BD269C"/>
    <w:rsid w:val="00BE2AB7"/>
    <w:rsid w:val="00C32E29"/>
    <w:rsid w:val="00C52339"/>
    <w:rsid w:val="00CF1099"/>
    <w:rsid w:val="00D141E0"/>
    <w:rsid w:val="00D14BA0"/>
    <w:rsid w:val="00D236CF"/>
    <w:rsid w:val="00D244DB"/>
    <w:rsid w:val="00D337A5"/>
    <w:rsid w:val="00D56B97"/>
    <w:rsid w:val="00DB3D41"/>
    <w:rsid w:val="00DD3E9D"/>
    <w:rsid w:val="00DE7D9A"/>
    <w:rsid w:val="00E05A35"/>
    <w:rsid w:val="00E133C2"/>
    <w:rsid w:val="00E40FD1"/>
    <w:rsid w:val="00EE2126"/>
    <w:rsid w:val="00F05791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E3B"/>
  </w:style>
  <w:style w:type="paragraph" w:styleId="Nagwek4">
    <w:name w:val="heading 4"/>
    <w:basedOn w:val="Normalny"/>
    <w:link w:val="Nagwek4Znak"/>
    <w:uiPriority w:val="9"/>
    <w:qFormat/>
    <w:rsid w:val="006F6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D236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D141E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F67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D14B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DD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E9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D9A"/>
  </w:style>
  <w:style w:type="paragraph" w:styleId="Stopka">
    <w:name w:val="footer"/>
    <w:basedOn w:val="Normalny"/>
    <w:link w:val="StopkaZnak"/>
    <w:uiPriority w:val="99"/>
    <w:semiHidden/>
    <w:unhideWhenUsed/>
    <w:rsid w:val="00DE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EB333-8003-436E-A03D-F7620FD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Przyroda</dc:creator>
  <cp:lastModifiedBy>Przyroda</cp:lastModifiedBy>
  <cp:revision>3</cp:revision>
  <dcterms:created xsi:type="dcterms:W3CDTF">2022-10-03T08:01:00Z</dcterms:created>
  <dcterms:modified xsi:type="dcterms:W3CDTF">2022-10-03T09:23:00Z</dcterms:modified>
</cp:coreProperties>
</file>