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05" w:rsidRDefault="00CB1905" w:rsidP="00CB1905">
      <w:pPr>
        <w:pStyle w:val="Tytu"/>
        <w:ind w:firstLine="708"/>
      </w:pPr>
      <w:r>
        <w:t>Protokół Nr XI/15</w:t>
      </w:r>
    </w:p>
    <w:p w:rsidR="00CB1905" w:rsidRPr="005C3DAF" w:rsidRDefault="00CB1905" w:rsidP="00CB1905">
      <w:pPr>
        <w:pStyle w:val="Tytu"/>
        <w:ind w:firstLine="708"/>
      </w:pPr>
    </w:p>
    <w:p w:rsidR="00CB1905" w:rsidRPr="005C3DAF" w:rsidRDefault="00CB1905" w:rsidP="00CB1905">
      <w:pPr>
        <w:spacing w:line="276" w:lineRule="auto"/>
        <w:jc w:val="both"/>
      </w:pPr>
      <w:r w:rsidRPr="005C3DAF">
        <w:t>Z sesji Rady Gminy Dł</w:t>
      </w:r>
      <w:r>
        <w:t>utów, która odbyła się w dniu 8 grudnia 2015</w:t>
      </w:r>
      <w:r w:rsidRPr="005C3DAF">
        <w:t xml:space="preserve"> roku w Domu Kultury w Dłutowie ul. Polna 3.</w:t>
      </w:r>
    </w:p>
    <w:p w:rsidR="00CB1905" w:rsidRPr="005C3DAF" w:rsidRDefault="00CB1905" w:rsidP="00CB1905">
      <w:pPr>
        <w:spacing w:line="276" w:lineRule="auto"/>
        <w:jc w:val="both"/>
      </w:pPr>
    </w:p>
    <w:p w:rsidR="00CB1905" w:rsidRPr="005C3DAF" w:rsidRDefault="00CB1905" w:rsidP="00CB1905">
      <w:pPr>
        <w:spacing w:line="276" w:lineRule="auto"/>
        <w:jc w:val="both"/>
      </w:pPr>
      <w:r w:rsidRPr="005C3DAF">
        <w:t>Ob</w:t>
      </w:r>
      <w:r>
        <w:t>radom przewodniczył Krzysztof Janas</w:t>
      </w:r>
      <w:r w:rsidRPr="005C3DAF">
        <w:t xml:space="preserve">  – Przewodniczący Rady Gminy Dłutów.</w:t>
      </w:r>
    </w:p>
    <w:p w:rsidR="00CB1905" w:rsidRPr="005C3DAF" w:rsidRDefault="00CB1905" w:rsidP="00CB1905">
      <w:pPr>
        <w:spacing w:line="276" w:lineRule="auto"/>
        <w:jc w:val="both"/>
      </w:pPr>
      <w:r>
        <w:t>Sesję rozpoczęto o godz.13</w:t>
      </w:r>
      <w:r>
        <w:rPr>
          <w:u w:val="single"/>
          <w:vertAlign w:val="superscript"/>
        </w:rPr>
        <w:t>0</w:t>
      </w:r>
      <w:r w:rsidRPr="005C3DAF">
        <w:rPr>
          <w:u w:val="single"/>
          <w:vertAlign w:val="superscript"/>
        </w:rPr>
        <w:t>0</w:t>
      </w:r>
      <w:r w:rsidRPr="005C3DAF">
        <w:t xml:space="preserve">, a zakończono o godz. </w:t>
      </w:r>
      <w:r>
        <w:t>14</w:t>
      </w:r>
      <w:r>
        <w:rPr>
          <w:u w:val="single"/>
          <w:vertAlign w:val="superscript"/>
        </w:rPr>
        <w:t>30</w:t>
      </w:r>
      <w:r w:rsidRPr="005C3DAF">
        <w:t>.</w:t>
      </w:r>
    </w:p>
    <w:p w:rsidR="00CB1905" w:rsidRPr="005C3DAF" w:rsidRDefault="00CB1905" w:rsidP="00CB1905">
      <w:pPr>
        <w:spacing w:line="276" w:lineRule="auto"/>
        <w:jc w:val="both"/>
        <w:rPr>
          <w:b/>
          <w:bCs/>
        </w:rPr>
      </w:pPr>
    </w:p>
    <w:p w:rsidR="00CB1905" w:rsidRPr="005C3DAF" w:rsidRDefault="00CB1905" w:rsidP="00CB1905">
      <w:pPr>
        <w:spacing w:line="276" w:lineRule="auto"/>
        <w:jc w:val="both"/>
      </w:pPr>
      <w:r w:rsidRPr="005C3DAF">
        <w:rPr>
          <w:b/>
          <w:bCs/>
        </w:rPr>
        <w:t>W sesji udział wzięli:</w:t>
      </w:r>
    </w:p>
    <w:p w:rsidR="00CB1905" w:rsidRPr="005C3DAF" w:rsidRDefault="00CB1905" w:rsidP="00CB1905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radni</w:t>
      </w:r>
    </w:p>
    <w:p w:rsidR="00CB1905" w:rsidRPr="005C3DAF" w:rsidRDefault="00CB1905" w:rsidP="00CB1905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sołtysi</w:t>
      </w:r>
    </w:p>
    <w:p w:rsidR="00CB1905" w:rsidRPr="005C3DAF" w:rsidRDefault="00CB1905" w:rsidP="00CB1905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zaproszeni goście</w:t>
      </w:r>
    </w:p>
    <w:p w:rsidR="00CB1905" w:rsidRDefault="00CB1905" w:rsidP="00CB1905">
      <w:pPr>
        <w:spacing w:line="276" w:lineRule="auto"/>
        <w:ind w:firstLine="426"/>
        <w:jc w:val="both"/>
      </w:pPr>
      <w:r w:rsidRPr="005C3DAF">
        <w:t>wg załączonych list obecności.</w:t>
      </w:r>
    </w:p>
    <w:p w:rsidR="00CB1905" w:rsidRDefault="00CB1905" w:rsidP="00CB1905">
      <w:pPr>
        <w:spacing w:line="276" w:lineRule="auto"/>
        <w:ind w:firstLine="426"/>
        <w:jc w:val="both"/>
      </w:pPr>
    </w:p>
    <w:p w:rsidR="00CB1905" w:rsidRPr="00A30B5F" w:rsidRDefault="00CB1905" w:rsidP="00CB1905">
      <w:pPr>
        <w:spacing w:line="276" w:lineRule="auto"/>
        <w:jc w:val="both"/>
        <w:rPr>
          <w:b/>
        </w:rPr>
      </w:pPr>
      <w:r w:rsidRPr="00A30B5F">
        <w:rPr>
          <w:b/>
        </w:rPr>
        <w:t>Porządek obrad:</w:t>
      </w:r>
    </w:p>
    <w:p w:rsidR="00CB1905" w:rsidRPr="00F7627D" w:rsidRDefault="00CB1905" w:rsidP="00CB1905">
      <w:pPr>
        <w:pStyle w:val="Akapitzlist"/>
        <w:numPr>
          <w:ilvl w:val="0"/>
          <w:numId w:val="2"/>
        </w:numPr>
        <w:spacing w:line="276" w:lineRule="auto"/>
        <w:ind w:left="360"/>
        <w:jc w:val="both"/>
      </w:pPr>
      <w:r w:rsidRPr="00F7627D">
        <w:t>Otwarcie sesji, stwierdzenie prawomocności obrad.</w:t>
      </w:r>
    </w:p>
    <w:p w:rsidR="00CB1905" w:rsidRDefault="00CB1905" w:rsidP="00CB1905">
      <w:pPr>
        <w:numPr>
          <w:ilvl w:val="0"/>
          <w:numId w:val="2"/>
        </w:numPr>
        <w:spacing w:line="276" w:lineRule="auto"/>
        <w:ind w:left="360"/>
        <w:jc w:val="both"/>
      </w:pPr>
      <w:r w:rsidRPr="00F7627D">
        <w:t>Przedstawienie porządku obrad.</w:t>
      </w:r>
    </w:p>
    <w:p w:rsidR="00CB1905" w:rsidRDefault="00CB1905" w:rsidP="00CB1905">
      <w:pPr>
        <w:numPr>
          <w:ilvl w:val="0"/>
          <w:numId w:val="2"/>
        </w:numPr>
        <w:tabs>
          <w:tab w:val="num" w:pos="142"/>
        </w:tabs>
        <w:spacing w:line="276" w:lineRule="auto"/>
        <w:ind w:left="360"/>
        <w:jc w:val="both"/>
      </w:pPr>
      <w:r w:rsidRPr="00F7627D">
        <w:t xml:space="preserve">Przyjęcie </w:t>
      </w:r>
      <w:r>
        <w:t>protokołu z X</w:t>
      </w:r>
      <w:r w:rsidRPr="00F7627D">
        <w:t xml:space="preserve"> sesji.</w:t>
      </w:r>
    </w:p>
    <w:p w:rsidR="00CB1905" w:rsidRDefault="00CB1905" w:rsidP="00CB1905">
      <w:pPr>
        <w:numPr>
          <w:ilvl w:val="0"/>
          <w:numId w:val="2"/>
        </w:numPr>
        <w:tabs>
          <w:tab w:val="num" w:pos="142"/>
        </w:tabs>
        <w:spacing w:line="276" w:lineRule="auto"/>
        <w:ind w:left="360"/>
        <w:jc w:val="both"/>
      </w:pPr>
      <w:r w:rsidRPr="00F7627D">
        <w:t>Sprawozdanie Wójta Gminy z działalności w okresie międzysesyjnym</w:t>
      </w:r>
      <w:r>
        <w:t>.</w:t>
      </w:r>
    </w:p>
    <w:p w:rsidR="00CB1905" w:rsidRDefault="00CB1905" w:rsidP="00CB1905">
      <w:pPr>
        <w:numPr>
          <w:ilvl w:val="0"/>
          <w:numId w:val="2"/>
        </w:numPr>
        <w:tabs>
          <w:tab w:val="num" w:pos="142"/>
        </w:tabs>
        <w:spacing w:line="276" w:lineRule="auto"/>
        <w:ind w:left="360"/>
        <w:jc w:val="both"/>
      </w:pPr>
      <w:r w:rsidRPr="008308DD">
        <w:rPr>
          <w:rFonts w:ascii="TimesNewRomanPS-BoldMT" w:hAnsi="TimesNewRomanPS-BoldMT" w:cs="TimesNewRomanPS-BoldMT"/>
          <w:bCs/>
        </w:rPr>
        <w:t>Podjęcie uchwały w sprawie</w:t>
      </w:r>
      <w:r w:rsidRPr="002E1C5A">
        <w:t xml:space="preserve"> </w:t>
      </w:r>
      <w:r w:rsidRPr="008308DD">
        <w:t xml:space="preserve">przedłużenia czasu obowiązywania taryfy dla </w:t>
      </w:r>
      <w:r>
        <w:t xml:space="preserve">zbiorowego zaopatrzenia w wodę </w:t>
      </w:r>
      <w:r w:rsidRPr="008308DD">
        <w:t>i zbiorowego odprowadzania ścieków na terenie gminy Dłutów eksploatowanych przez Zakład Usług Komunalnych</w:t>
      </w:r>
      <w:r>
        <w:t>.</w:t>
      </w:r>
    </w:p>
    <w:p w:rsidR="00CB1905" w:rsidRDefault="00CB1905" w:rsidP="00CB1905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>P</w:t>
      </w:r>
      <w:r>
        <w:t>odjęcie uchwały w sprawie zmiany</w:t>
      </w:r>
      <w:r w:rsidRPr="00DB10BE">
        <w:t xml:space="preserve"> Wieloletniej Prognozy Fina</w:t>
      </w:r>
      <w:r>
        <w:t>nsowej Gminy Dłutów na lata 2015-2025</w:t>
      </w:r>
      <w:r w:rsidRPr="00DB10BE">
        <w:t>.</w:t>
      </w:r>
    </w:p>
    <w:p w:rsidR="00CB1905" w:rsidRDefault="00CB1905" w:rsidP="00CB1905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>Po</w:t>
      </w:r>
      <w:r>
        <w:t>djęcie uchwały w sprawie zmian w</w:t>
      </w:r>
      <w:r w:rsidRPr="00DB10BE">
        <w:t xml:space="preserve"> </w:t>
      </w:r>
      <w:r>
        <w:t>budżecie Gminy Dłutów na 2015 r.</w:t>
      </w:r>
    </w:p>
    <w:p w:rsidR="00CB1905" w:rsidRDefault="00CB1905" w:rsidP="00CB1905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>Po</w:t>
      </w:r>
      <w:r>
        <w:t xml:space="preserve">djęcie uchwały w sprawie </w:t>
      </w:r>
      <w:r w:rsidRPr="008308DD">
        <w:rPr>
          <w:bCs/>
          <w:color w:val="000000"/>
          <w:spacing w:val="-7"/>
        </w:rPr>
        <w:t xml:space="preserve">zmiany uchwały Nr XXXVIII/256/14  z dnia 7 listopada 2014 r. w sprawie określenia wysokości stawek podatku od nieruchomości </w:t>
      </w:r>
      <w:r w:rsidRPr="008308DD">
        <w:rPr>
          <w:bCs/>
          <w:color w:val="000000"/>
          <w:spacing w:val="-8"/>
        </w:rPr>
        <w:t>na terenie gminy Dłutów</w:t>
      </w:r>
      <w:r>
        <w:rPr>
          <w:bCs/>
          <w:color w:val="000000"/>
          <w:spacing w:val="-8"/>
        </w:rPr>
        <w:t>.</w:t>
      </w:r>
    </w:p>
    <w:p w:rsidR="00CB1905" w:rsidRPr="001B17FF" w:rsidRDefault="00CB1905" w:rsidP="00CB1905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>Po</w:t>
      </w:r>
      <w:r>
        <w:t xml:space="preserve">djęcie uchwały w sprawie </w:t>
      </w:r>
      <w:r w:rsidRPr="008308DD">
        <w:rPr>
          <w:bCs/>
          <w:color w:val="000000"/>
          <w:spacing w:val="-7"/>
        </w:rPr>
        <w:t>zmiany uchwały Nr  XXXVIII/257/14 Rady Gminy Dłutów z dnia 7 listopada 2014 r. w sprawie określenia wysokości stawek podatku od środków transportowych na terenie gminy Dłutów</w:t>
      </w:r>
      <w:r>
        <w:rPr>
          <w:bCs/>
          <w:color w:val="000000"/>
          <w:spacing w:val="-7"/>
        </w:rPr>
        <w:t>.</w:t>
      </w:r>
    </w:p>
    <w:p w:rsidR="00CB1905" w:rsidRDefault="00CB1905" w:rsidP="00CB1905">
      <w:pPr>
        <w:numPr>
          <w:ilvl w:val="0"/>
          <w:numId w:val="2"/>
        </w:numPr>
        <w:tabs>
          <w:tab w:val="num" w:pos="142"/>
        </w:tabs>
        <w:spacing w:line="276" w:lineRule="auto"/>
        <w:ind w:left="360"/>
        <w:jc w:val="both"/>
      </w:pPr>
      <w:r w:rsidRPr="008308DD">
        <w:rPr>
          <w:bCs/>
        </w:rPr>
        <w:t>Podjęcie uchwały w sprawie</w:t>
      </w:r>
      <w:r w:rsidRPr="008308DD">
        <w:t xml:space="preserve"> określenia wzorów formularzy dla potrzeb wymiaru podatku od nieruchomości, rolnego i leśnego</w:t>
      </w:r>
      <w:r>
        <w:t>.</w:t>
      </w:r>
    </w:p>
    <w:p w:rsidR="00CB1905" w:rsidRDefault="00CB1905" w:rsidP="00CB1905">
      <w:pPr>
        <w:numPr>
          <w:ilvl w:val="0"/>
          <w:numId w:val="2"/>
        </w:numPr>
        <w:tabs>
          <w:tab w:val="num" w:pos="142"/>
        </w:tabs>
        <w:spacing w:line="276" w:lineRule="auto"/>
        <w:ind w:left="360"/>
        <w:jc w:val="both"/>
      </w:pPr>
      <w:r w:rsidRPr="00DB10BE">
        <w:t>Po</w:t>
      </w:r>
      <w:r>
        <w:t>djęcie uchwały w sprawie</w:t>
      </w:r>
      <w:r w:rsidRPr="008308DD">
        <w:rPr>
          <w:bCs/>
        </w:rPr>
        <w:t xml:space="preserve"> </w:t>
      </w:r>
      <w:r w:rsidRPr="008308DD">
        <w:t xml:space="preserve">uchwalenia „Rocznego programu współpracy Gminy Dłutów </w:t>
      </w:r>
      <w:r w:rsidRPr="008308DD">
        <w:br/>
        <w:t>z organizacjami pozarządowymi oraz podmiotami, o których mowa w art. 3 ust. 3 ustawy o działalności pożytku publicznego i o wolontariacie na 2016 rok”</w:t>
      </w:r>
      <w:r>
        <w:t>.</w:t>
      </w:r>
    </w:p>
    <w:p w:rsidR="00CB1905" w:rsidRDefault="00CB1905" w:rsidP="00CB1905">
      <w:pPr>
        <w:numPr>
          <w:ilvl w:val="0"/>
          <w:numId w:val="2"/>
        </w:numPr>
        <w:tabs>
          <w:tab w:val="num" w:pos="142"/>
        </w:tabs>
        <w:spacing w:line="276" w:lineRule="auto"/>
        <w:ind w:left="360"/>
        <w:jc w:val="both"/>
      </w:pPr>
      <w:r w:rsidRPr="00DE254F">
        <w:rPr>
          <w:rFonts w:ascii="TimesNewRomanPS-BoldMT" w:hAnsi="TimesNewRomanPS-BoldMT" w:cs="TimesNewRomanPS-BoldMT"/>
          <w:bCs/>
        </w:rPr>
        <w:t>Podjęcie uchwały w sprawie</w:t>
      </w:r>
      <w:r w:rsidRPr="002E1C5A">
        <w:t xml:space="preserve"> </w:t>
      </w:r>
      <w:r w:rsidRPr="00DE254F">
        <w:t>przyjęcia Gminnego Programu Wspierania Rodziny dla Gminy Dłutów</w:t>
      </w:r>
      <w:r>
        <w:t xml:space="preserve"> </w:t>
      </w:r>
      <w:r w:rsidRPr="00DE254F">
        <w:t xml:space="preserve">na lata 2016 </w:t>
      </w:r>
      <w:r>
        <w:t>–</w:t>
      </w:r>
      <w:r w:rsidRPr="00DE254F">
        <w:t xml:space="preserve"> 2018</w:t>
      </w:r>
      <w:r>
        <w:t>.</w:t>
      </w:r>
    </w:p>
    <w:p w:rsidR="00CB1905" w:rsidRDefault="00CB1905" w:rsidP="00CB1905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 xml:space="preserve">Interpelacje i </w:t>
      </w:r>
      <w:r w:rsidRPr="00562620">
        <w:rPr>
          <w:bCs/>
        </w:rPr>
        <w:t>zapytania.</w:t>
      </w:r>
    </w:p>
    <w:p w:rsidR="00CB1905" w:rsidRDefault="00CB1905" w:rsidP="00CB1905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>Wolne wnioski.</w:t>
      </w:r>
    </w:p>
    <w:p w:rsidR="00CB1905" w:rsidRPr="00DB10BE" w:rsidRDefault="00CB1905" w:rsidP="00CB1905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>Zakończenie obrad</w:t>
      </w:r>
      <w:r>
        <w:t>.</w:t>
      </w:r>
    </w:p>
    <w:p w:rsidR="009E5ACA" w:rsidRDefault="009E5ACA"/>
    <w:p w:rsidR="00921A15" w:rsidRPr="002463A6" w:rsidRDefault="00921A15" w:rsidP="00921A15">
      <w:pPr>
        <w:pStyle w:val="Akapitzlist"/>
        <w:spacing w:line="276" w:lineRule="auto"/>
        <w:ind w:left="0"/>
        <w:jc w:val="center"/>
        <w:rPr>
          <w:b/>
          <w:bCs/>
        </w:rPr>
      </w:pPr>
      <w:r w:rsidRPr="002463A6">
        <w:rPr>
          <w:b/>
          <w:bCs/>
        </w:rPr>
        <w:t>Punkt 1</w:t>
      </w:r>
    </w:p>
    <w:p w:rsidR="00921A15" w:rsidRPr="002463A6" w:rsidRDefault="00921A15" w:rsidP="00921A15">
      <w:pPr>
        <w:pStyle w:val="Akapitzlist"/>
        <w:spacing w:line="276" w:lineRule="auto"/>
        <w:ind w:left="0"/>
        <w:jc w:val="both"/>
        <w:rPr>
          <w:b/>
        </w:rPr>
      </w:pPr>
      <w:r w:rsidRPr="002463A6">
        <w:rPr>
          <w:b/>
          <w:bCs/>
        </w:rPr>
        <w:t>Otwarcie sesji, stwierdzenie prawomocności obrad.</w:t>
      </w:r>
    </w:p>
    <w:p w:rsidR="00921A15" w:rsidRPr="002463A6" w:rsidRDefault="00921A15" w:rsidP="00921A15">
      <w:pPr>
        <w:pStyle w:val="Akapitzlist"/>
        <w:spacing w:line="276" w:lineRule="auto"/>
        <w:jc w:val="both"/>
        <w:rPr>
          <w:b/>
          <w:bCs/>
        </w:rPr>
      </w:pPr>
    </w:p>
    <w:p w:rsidR="00921A15" w:rsidRPr="002463A6" w:rsidRDefault="00921A15" w:rsidP="00921A15">
      <w:pPr>
        <w:pStyle w:val="Akapitzlist"/>
        <w:spacing w:line="276" w:lineRule="auto"/>
        <w:ind w:left="0"/>
        <w:jc w:val="both"/>
        <w:rPr>
          <w:bCs/>
        </w:rPr>
      </w:pPr>
      <w:r>
        <w:rPr>
          <w:bCs/>
        </w:rPr>
        <w:lastRenderedPageBreak/>
        <w:tab/>
        <w:t>Obrady XI</w:t>
      </w:r>
      <w:r w:rsidRPr="002463A6">
        <w:rPr>
          <w:bCs/>
        </w:rPr>
        <w:t xml:space="preserve"> sesji Rady Gminy Dłutów o</w:t>
      </w:r>
      <w:r>
        <w:rPr>
          <w:bCs/>
        </w:rPr>
        <w:t>tworzył i prowadził Krzysztof Janas</w:t>
      </w:r>
      <w:r w:rsidRPr="002463A6">
        <w:rPr>
          <w:bCs/>
        </w:rPr>
        <w:t xml:space="preserve"> – Przewodniczący Rady Gminy Dłutów. </w:t>
      </w:r>
    </w:p>
    <w:p w:rsidR="00921A15" w:rsidRPr="002463A6" w:rsidRDefault="00921A15" w:rsidP="00921A15">
      <w:pPr>
        <w:pStyle w:val="Akapitzlist"/>
        <w:spacing w:line="276" w:lineRule="auto"/>
        <w:ind w:left="0"/>
        <w:jc w:val="both"/>
      </w:pPr>
      <w:r w:rsidRPr="002463A6">
        <w:t>Powitał radnych, wójta gminy, sołtysów i zaproszonych gości.</w:t>
      </w:r>
    </w:p>
    <w:p w:rsidR="00921A15" w:rsidRDefault="00921A15" w:rsidP="00921A15">
      <w:pPr>
        <w:pStyle w:val="Akapitzlist"/>
        <w:spacing w:line="276" w:lineRule="auto"/>
        <w:ind w:left="0"/>
        <w:jc w:val="both"/>
      </w:pPr>
      <w:r w:rsidRPr="002463A6">
        <w:t>Na podstawie listy obecności s</w:t>
      </w:r>
      <w:r>
        <w:t>twierdził prawomocność obrad</w:t>
      </w:r>
      <w:r w:rsidRPr="002463A6">
        <w:t>.</w:t>
      </w:r>
    </w:p>
    <w:p w:rsidR="00921A15" w:rsidRDefault="00921A15" w:rsidP="00921A15">
      <w:pPr>
        <w:pStyle w:val="Akapitzlist"/>
        <w:spacing w:line="276" w:lineRule="auto"/>
        <w:ind w:left="0"/>
      </w:pPr>
    </w:p>
    <w:p w:rsidR="00921A15" w:rsidRPr="002463A6" w:rsidRDefault="00921A15" w:rsidP="00921A15">
      <w:pPr>
        <w:pStyle w:val="Akapitzlist"/>
        <w:spacing w:line="276" w:lineRule="auto"/>
        <w:ind w:left="0"/>
        <w:jc w:val="center"/>
      </w:pPr>
      <w:r w:rsidRPr="002463A6">
        <w:rPr>
          <w:b/>
        </w:rPr>
        <w:t>Punkt 2</w:t>
      </w:r>
    </w:p>
    <w:p w:rsidR="00921A15" w:rsidRPr="002463A6" w:rsidRDefault="00921A15" w:rsidP="00921A15">
      <w:pPr>
        <w:pStyle w:val="Akapitzlist"/>
        <w:spacing w:line="276" w:lineRule="auto"/>
        <w:ind w:left="0"/>
        <w:jc w:val="both"/>
        <w:rPr>
          <w:b/>
        </w:rPr>
      </w:pPr>
      <w:r w:rsidRPr="002463A6">
        <w:rPr>
          <w:b/>
          <w:bCs/>
        </w:rPr>
        <w:t>Przedstawienie porządku obrad.</w:t>
      </w:r>
    </w:p>
    <w:p w:rsidR="00921A15" w:rsidRPr="002463A6" w:rsidRDefault="00921A15" w:rsidP="00921A15">
      <w:pPr>
        <w:pStyle w:val="Akapitzlist"/>
        <w:spacing w:line="276" w:lineRule="auto"/>
        <w:jc w:val="both"/>
      </w:pPr>
    </w:p>
    <w:p w:rsidR="00921A15" w:rsidRDefault="00921A15" w:rsidP="00921A15">
      <w:pPr>
        <w:pStyle w:val="Akapitzlist"/>
        <w:spacing w:line="276" w:lineRule="auto"/>
        <w:ind w:left="0"/>
        <w:jc w:val="both"/>
      </w:pPr>
      <w:r w:rsidRPr="002463A6">
        <w:tab/>
        <w:t>Radni oraz wójt gminy nie zgłaszali wniosków i uwag do porządku obrad.</w:t>
      </w:r>
    </w:p>
    <w:p w:rsidR="00921A15" w:rsidRDefault="00921A15" w:rsidP="00921A15">
      <w:pPr>
        <w:pStyle w:val="Akapitzlist"/>
        <w:spacing w:line="276" w:lineRule="auto"/>
        <w:ind w:left="0"/>
        <w:jc w:val="both"/>
      </w:pPr>
    </w:p>
    <w:p w:rsidR="00921A15" w:rsidRPr="002463A6" w:rsidRDefault="00921A15" w:rsidP="00921A15">
      <w:pPr>
        <w:pStyle w:val="Akapitzlist"/>
        <w:spacing w:line="276" w:lineRule="auto"/>
        <w:ind w:left="0"/>
        <w:jc w:val="center"/>
      </w:pPr>
      <w:r w:rsidRPr="002463A6">
        <w:rPr>
          <w:b/>
        </w:rPr>
        <w:t>Punkt 3</w:t>
      </w:r>
    </w:p>
    <w:p w:rsidR="00921A15" w:rsidRPr="002463A6" w:rsidRDefault="00921A15" w:rsidP="00921A15">
      <w:pPr>
        <w:pStyle w:val="Akapitzlist"/>
        <w:spacing w:line="276" w:lineRule="auto"/>
        <w:ind w:left="0"/>
        <w:jc w:val="both"/>
        <w:rPr>
          <w:b/>
          <w:bCs/>
        </w:rPr>
      </w:pPr>
      <w:r>
        <w:rPr>
          <w:b/>
          <w:bCs/>
        </w:rPr>
        <w:t>Przyjęcie protokółu z X</w:t>
      </w:r>
      <w:r w:rsidRPr="002463A6">
        <w:rPr>
          <w:b/>
          <w:bCs/>
        </w:rPr>
        <w:t xml:space="preserve"> sesji.</w:t>
      </w:r>
    </w:p>
    <w:p w:rsidR="00921A15" w:rsidRPr="002463A6" w:rsidRDefault="00921A15" w:rsidP="00921A15">
      <w:pPr>
        <w:pStyle w:val="Akapitzlist"/>
        <w:spacing w:line="276" w:lineRule="auto"/>
        <w:jc w:val="both"/>
        <w:rPr>
          <w:b/>
          <w:bCs/>
        </w:rPr>
      </w:pPr>
    </w:p>
    <w:p w:rsidR="00921A15" w:rsidRPr="002463A6" w:rsidRDefault="00921A15" w:rsidP="00921A15">
      <w:pPr>
        <w:pStyle w:val="Akapitzlist"/>
        <w:spacing w:line="276" w:lineRule="auto"/>
        <w:ind w:left="0"/>
        <w:jc w:val="both"/>
      </w:pPr>
      <w:r w:rsidRPr="002463A6">
        <w:tab/>
        <w:t>Przewodniczący obrad zwrócił się z zapytaniem do radnych, czy zgłaszają</w:t>
      </w:r>
      <w:r>
        <w:t xml:space="preserve"> wnioski do protokółu z obrad X</w:t>
      </w:r>
      <w:r w:rsidRPr="002463A6">
        <w:t xml:space="preserve"> sesji Rady Gminy Dłutów jak również o przyjęcie protokółu bez odczytywania. Protokół był dostępny do zapoznania się w </w:t>
      </w:r>
      <w:r>
        <w:t>biurze rady jak również przed obradami XI sesji</w:t>
      </w:r>
      <w:r w:rsidRPr="002463A6">
        <w:t xml:space="preserve"> Rady Gminy. Radni nie zgłaszali wniosku o odczytywanie protokołu.</w:t>
      </w:r>
    </w:p>
    <w:p w:rsidR="00921A15" w:rsidRPr="002463A6" w:rsidRDefault="00921A15" w:rsidP="00921A15">
      <w:pPr>
        <w:pStyle w:val="Akapitzlist"/>
        <w:spacing w:line="276" w:lineRule="auto"/>
        <w:ind w:left="0"/>
        <w:jc w:val="both"/>
      </w:pPr>
      <w:r w:rsidRPr="002463A6">
        <w:t xml:space="preserve">Przewodniczący obrad przeprowadził głosowanie w </w:t>
      </w:r>
      <w:r>
        <w:t>sprawie przyjęcia protokółu z X</w:t>
      </w:r>
      <w:r w:rsidRPr="002463A6">
        <w:t xml:space="preserve"> sesji Rady Gminy Dłutów bez odczytywania. Protokół przyjęty został jednogłośnie.</w:t>
      </w:r>
    </w:p>
    <w:p w:rsidR="00921A15" w:rsidRDefault="00921A15" w:rsidP="00921A15"/>
    <w:p w:rsidR="00921A15" w:rsidRPr="00182BE2" w:rsidRDefault="00921A15" w:rsidP="00921A15">
      <w:pPr>
        <w:jc w:val="center"/>
        <w:rPr>
          <w:b/>
        </w:rPr>
      </w:pPr>
      <w:r w:rsidRPr="00182BE2">
        <w:rPr>
          <w:b/>
        </w:rPr>
        <w:t>Punkt 4</w:t>
      </w:r>
    </w:p>
    <w:p w:rsidR="00921A15" w:rsidRDefault="00921A15" w:rsidP="00921A15">
      <w:pPr>
        <w:jc w:val="both"/>
        <w:rPr>
          <w:b/>
        </w:rPr>
      </w:pPr>
      <w:r w:rsidRPr="00182BE2">
        <w:rPr>
          <w:b/>
        </w:rPr>
        <w:t>Sprawozdanie Wójta Gminy z działalności w okresie międzysesyjnym.</w:t>
      </w:r>
    </w:p>
    <w:p w:rsidR="00921A15" w:rsidRDefault="00921A15" w:rsidP="00921A15">
      <w:pPr>
        <w:jc w:val="both"/>
        <w:rPr>
          <w:b/>
        </w:rPr>
      </w:pPr>
    </w:p>
    <w:p w:rsidR="00921A15" w:rsidRDefault="00921A15" w:rsidP="00921A15">
      <w:pPr>
        <w:pStyle w:val="Akapitzlist"/>
        <w:spacing w:line="276" w:lineRule="auto"/>
        <w:ind w:left="0"/>
        <w:jc w:val="both"/>
      </w:pPr>
      <w:r>
        <w:tab/>
      </w:r>
      <w:r w:rsidRPr="002463A6">
        <w:t>Wójt Gminy Grażyna Maślanka – Olczyk zabierając głos przedstawiła radnym sprawozdanie z działal</w:t>
      </w:r>
      <w:r>
        <w:t>ności w okresie międzysesyjnym</w:t>
      </w:r>
      <w:r w:rsidRPr="002463A6">
        <w:t xml:space="preserve">. </w:t>
      </w:r>
      <w:r w:rsidR="0031028D">
        <w:t xml:space="preserve">Dodatkowe wyjaśnienia Wójt przedstawiła  jeszcze </w:t>
      </w:r>
      <w:r w:rsidR="00437EEE">
        <w:t xml:space="preserve">w sprawie </w:t>
      </w:r>
      <w:r w:rsidR="0031028D">
        <w:t>spraw sądowych tj. sprawy gminy Dłutów z gminą Pabianice oraz sprawy z wniosku firmy WI</w:t>
      </w:r>
      <w:r w:rsidR="00437EEE">
        <w:t>ES BUD przeciwko gminie Dłutów.</w:t>
      </w:r>
      <w:r w:rsidR="0031028D">
        <w:t xml:space="preserve"> </w:t>
      </w:r>
      <w:r w:rsidRPr="002463A6">
        <w:t>Sprawozdanie stanowi załącznik do protokołu.</w:t>
      </w:r>
    </w:p>
    <w:p w:rsidR="00921A15" w:rsidRDefault="00921A15"/>
    <w:p w:rsidR="00A846AF" w:rsidRPr="0031028D" w:rsidRDefault="00A846AF" w:rsidP="005904D1">
      <w:pPr>
        <w:spacing w:line="276" w:lineRule="auto"/>
        <w:jc w:val="center"/>
        <w:rPr>
          <w:rFonts w:ascii="TimesNewRomanPS-BoldMT" w:hAnsi="TimesNewRomanPS-BoldMT" w:cs="TimesNewRomanPS-BoldMT"/>
          <w:b/>
          <w:bCs/>
        </w:rPr>
      </w:pPr>
      <w:r w:rsidRPr="0031028D">
        <w:rPr>
          <w:rFonts w:ascii="TimesNewRomanPS-BoldMT" w:hAnsi="TimesNewRomanPS-BoldMT" w:cs="TimesNewRomanPS-BoldMT"/>
          <w:b/>
          <w:bCs/>
        </w:rPr>
        <w:t>Punkt 5</w:t>
      </w:r>
    </w:p>
    <w:p w:rsidR="00A846AF" w:rsidRPr="0031028D" w:rsidRDefault="00A846AF" w:rsidP="00A846AF">
      <w:pPr>
        <w:spacing w:line="276" w:lineRule="auto"/>
        <w:jc w:val="both"/>
        <w:rPr>
          <w:b/>
        </w:rPr>
      </w:pPr>
      <w:r w:rsidRPr="0031028D">
        <w:rPr>
          <w:rFonts w:ascii="TimesNewRomanPS-BoldMT" w:hAnsi="TimesNewRomanPS-BoldMT" w:cs="TimesNewRomanPS-BoldMT"/>
          <w:b/>
          <w:bCs/>
        </w:rPr>
        <w:t>Podjęcie uchwały w sprawie</w:t>
      </w:r>
      <w:r w:rsidRPr="0031028D">
        <w:rPr>
          <w:b/>
        </w:rPr>
        <w:t xml:space="preserve"> przedłużenia czasu obowiązywania taryfy dla zbiorowego zaopatrzenia w wodę i zbiorowego odprowadzania ścieków na terenie gminy Dłutów eksploatowanych przez Zakład Usług Komunalnych.</w:t>
      </w:r>
    </w:p>
    <w:p w:rsidR="00A846AF" w:rsidRDefault="00A846AF" w:rsidP="00A846AF">
      <w:pPr>
        <w:spacing w:line="276" w:lineRule="auto"/>
        <w:jc w:val="both"/>
      </w:pPr>
    </w:p>
    <w:p w:rsidR="0031028D" w:rsidRDefault="0031028D" w:rsidP="0031028D">
      <w:pPr>
        <w:spacing w:line="276" w:lineRule="auto"/>
        <w:ind w:firstLine="708"/>
        <w:jc w:val="both"/>
      </w:pPr>
      <w:r>
        <w:t>Wójt Gminy Grażyna Maślanka-Olczyk przedstawiła projekt uchwały jak również uzasadnienie informując, że projekt ten został przygotowany zgodnie z wnioskiem Zakładu Usług Komunalnych. Uzasadnienie stanowi załącznik do protokołu.</w:t>
      </w:r>
    </w:p>
    <w:p w:rsidR="0031028D" w:rsidRPr="00B71E78" w:rsidRDefault="0031028D" w:rsidP="0031028D">
      <w:pPr>
        <w:spacing w:line="276" w:lineRule="auto"/>
        <w:jc w:val="both"/>
      </w:pPr>
      <w:r>
        <w:t xml:space="preserve">Radni nie zgłaszali </w:t>
      </w:r>
      <w:r w:rsidRPr="00B71E78">
        <w:t>uwag i wniosków do projektu uchwały.</w:t>
      </w:r>
    </w:p>
    <w:p w:rsidR="0031028D" w:rsidRDefault="0031028D" w:rsidP="0031028D">
      <w:pPr>
        <w:spacing w:line="276" w:lineRule="auto"/>
        <w:jc w:val="both"/>
      </w:pPr>
      <w:r>
        <w:t>Przewodniczący obrad poddał projekt uchwały (druk RG/58/15) pod głosowanie. Przy 15</w:t>
      </w:r>
      <w:r w:rsidRPr="00B71E78">
        <w:t xml:space="preserve"> głosach </w:t>
      </w:r>
      <w:r>
        <w:t xml:space="preserve">„za” </w:t>
      </w:r>
      <w:r w:rsidRPr="00B71E78">
        <w:t>uchw</w:t>
      </w:r>
      <w:r>
        <w:t>ała Nr X</w:t>
      </w:r>
      <w:r w:rsidR="0021594B">
        <w:t>I/68</w:t>
      </w:r>
      <w:r w:rsidRPr="00B71E78">
        <w:t>/15 została podjęta i stanowi załącznik do protokołu.</w:t>
      </w:r>
    </w:p>
    <w:p w:rsidR="0031028D" w:rsidRDefault="0031028D" w:rsidP="0031028D">
      <w:pPr>
        <w:spacing w:line="276" w:lineRule="auto"/>
        <w:ind w:firstLine="708"/>
        <w:jc w:val="both"/>
      </w:pPr>
    </w:p>
    <w:p w:rsidR="00A846AF" w:rsidRPr="0021594B" w:rsidRDefault="00A846AF" w:rsidP="005904D1">
      <w:pPr>
        <w:spacing w:line="276" w:lineRule="auto"/>
        <w:jc w:val="center"/>
        <w:rPr>
          <w:b/>
        </w:rPr>
      </w:pPr>
      <w:r w:rsidRPr="0021594B">
        <w:rPr>
          <w:b/>
        </w:rPr>
        <w:t>Punkt 7</w:t>
      </w:r>
    </w:p>
    <w:p w:rsidR="00A846AF" w:rsidRPr="0021594B" w:rsidRDefault="00A846AF" w:rsidP="00A846AF">
      <w:pPr>
        <w:spacing w:line="276" w:lineRule="auto"/>
        <w:jc w:val="both"/>
        <w:rPr>
          <w:b/>
        </w:rPr>
      </w:pPr>
      <w:r w:rsidRPr="0021594B">
        <w:rPr>
          <w:b/>
        </w:rPr>
        <w:t>Podjęcie uchwały w sprawie zmiany Wieloletniej Prognozy Finansowej Gminy Dłutów na lata 2015-2025.</w:t>
      </w:r>
    </w:p>
    <w:p w:rsidR="0021594B" w:rsidRDefault="0021594B" w:rsidP="0021594B">
      <w:pPr>
        <w:spacing w:after="120" w:line="276" w:lineRule="auto"/>
        <w:ind w:firstLine="708"/>
        <w:jc w:val="both"/>
      </w:pPr>
      <w:r>
        <w:lastRenderedPageBreak/>
        <w:t>Skarbnik Gminy Katarzyna Olkusz przedstawiła projekt uchwały z proponowanymi zmianami i szczegółowe objaśnienie do zmian Wieloletniej Prognozy Finansowej na lata 2015-2025. Objaśnienia stanowią załącznik do uchwały.</w:t>
      </w:r>
    </w:p>
    <w:p w:rsidR="0021594B" w:rsidRPr="004C47F2" w:rsidRDefault="0021594B" w:rsidP="0021594B">
      <w:pPr>
        <w:spacing w:line="276" w:lineRule="auto"/>
        <w:jc w:val="both"/>
        <w:rPr>
          <w:bCs/>
        </w:rPr>
      </w:pPr>
      <w:r w:rsidRPr="004C47F2">
        <w:rPr>
          <w:bCs/>
        </w:rPr>
        <w:t>Radni nie zgłaszali wniosków i uwag d</w:t>
      </w:r>
      <w:r>
        <w:rPr>
          <w:bCs/>
        </w:rPr>
        <w:t>o projektu uchwały</w:t>
      </w:r>
      <w:r w:rsidRPr="004C47F2">
        <w:rPr>
          <w:bCs/>
        </w:rPr>
        <w:t>.</w:t>
      </w:r>
    </w:p>
    <w:p w:rsidR="0021594B" w:rsidRDefault="0021594B" w:rsidP="0021594B">
      <w:pPr>
        <w:spacing w:line="276" w:lineRule="auto"/>
        <w:jc w:val="both"/>
      </w:pPr>
      <w:r w:rsidRPr="004C47F2">
        <w:t xml:space="preserve">Przewodniczący </w:t>
      </w:r>
      <w:r>
        <w:t>obrad poddał projekt uchwały (druk RG/59/15) pod głosowanie. Przy 14 głosach „za” i przy 1 głosie „wstrzymującym się” uchwała Nr X</w:t>
      </w:r>
      <w:r w:rsidR="00920D05">
        <w:t>I</w:t>
      </w:r>
      <w:r>
        <w:t>/69/15</w:t>
      </w:r>
      <w:r w:rsidRPr="004C47F2">
        <w:t xml:space="preserve"> została podjęta i stanowi załącznik do protokołu</w:t>
      </w:r>
      <w:r>
        <w:t>.</w:t>
      </w:r>
    </w:p>
    <w:p w:rsidR="00A846AF" w:rsidRDefault="00A846AF" w:rsidP="00A846AF">
      <w:pPr>
        <w:spacing w:line="276" w:lineRule="auto"/>
        <w:jc w:val="both"/>
      </w:pPr>
    </w:p>
    <w:p w:rsidR="00A846AF" w:rsidRPr="0021594B" w:rsidRDefault="00A846AF" w:rsidP="005904D1">
      <w:pPr>
        <w:spacing w:line="276" w:lineRule="auto"/>
        <w:jc w:val="center"/>
        <w:rPr>
          <w:b/>
        </w:rPr>
      </w:pPr>
      <w:r w:rsidRPr="0021594B">
        <w:rPr>
          <w:b/>
        </w:rPr>
        <w:t>Punkt 8</w:t>
      </w:r>
    </w:p>
    <w:p w:rsidR="00A846AF" w:rsidRPr="0021594B" w:rsidRDefault="00A846AF" w:rsidP="00A846AF">
      <w:pPr>
        <w:spacing w:line="276" w:lineRule="auto"/>
        <w:jc w:val="both"/>
        <w:rPr>
          <w:b/>
        </w:rPr>
      </w:pPr>
      <w:r w:rsidRPr="0021594B">
        <w:rPr>
          <w:b/>
        </w:rPr>
        <w:t>Podjęcie uchwały w sprawie zmian w budżecie Gminy Dłutów na 2015 r.</w:t>
      </w:r>
    </w:p>
    <w:p w:rsidR="00A846AF" w:rsidRDefault="00A846AF" w:rsidP="00A846AF">
      <w:pPr>
        <w:spacing w:line="276" w:lineRule="auto"/>
        <w:jc w:val="both"/>
      </w:pPr>
    </w:p>
    <w:p w:rsidR="0021594B" w:rsidRDefault="00EC6644" w:rsidP="0021594B">
      <w:pPr>
        <w:pStyle w:val="Akapitzlist"/>
        <w:spacing w:after="120" w:line="276" w:lineRule="auto"/>
        <w:ind w:left="0" w:firstLine="360"/>
        <w:jc w:val="both"/>
      </w:pPr>
      <w:r>
        <w:t>Skarbnik Gminy</w:t>
      </w:r>
      <w:r w:rsidR="0021594B">
        <w:t xml:space="preserve"> przedstawiła projekt uchwały i szczegółowo proponowane zmiany w planie dochodów i wydatków budżetu Gminy jak również w planie przychodów i kosztów samorządowego zakładu budżetowego. Uzasadnienie stanowi załącznik do protokołu.</w:t>
      </w:r>
    </w:p>
    <w:p w:rsidR="0021594B" w:rsidRPr="004C47F2" w:rsidRDefault="0021594B" w:rsidP="0021594B">
      <w:pPr>
        <w:spacing w:line="276" w:lineRule="auto"/>
        <w:jc w:val="both"/>
        <w:rPr>
          <w:bCs/>
        </w:rPr>
      </w:pPr>
      <w:r w:rsidRPr="004C47F2">
        <w:rPr>
          <w:bCs/>
        </w:rPr>
        <w:t>Radni nie zgłaszali wniosków i uwag d</w:t>
      </w:r>
      <w:r>
        <w:rPr>
          <w:bCs/>
        </w:rPr>
        <w:t>o projektu uchwały</w:t>
      </w:r>
      <w:r w:rsidRPr="004C47F2">
        <w:rPr>
          <w:bCs/>
        </w:rPr>
        <w:t>.</w:t>
      </w:r>
    </w:p>
    <w:p w:rsidR="0021594B" w:rsidRDefault="0021594B" w:rsidP="0021594B">
      <w:pPr>
        <w:spacing w:line="276" w:lineRule="auto"/>
        <w:jc w:val="both"/>
      </w:pPr>
      <w:r>
        <w:t>Przewodniczący obrad poddał projekt uchwały (druk RG/60/15) pod głosowanie. Przy 14 głosach „za” i przy 1 głosie „wstrzymującym się” uchwała Nr X</w:t>
      </w:r>
      <w:r w:rsidR="00920D05">
        <w:t>I</w:t>
      </w:r>
      <w:r>
        <w:t>/70/15</w:t>
      </w:r>
      <w:r w:rsidRPr="004C47F2">
        <w:t xml:space="preserve"> została podjęta i stanowi załącznik do protokołu.</w:t>
      </w:r>
    </w:p>
    <w:p w:rsidR="0021594B" w:rsidRDefault="0021594B" w:rsidP="00A846AF">
      <w:pPr>
        <w:spacing w:line="276" w:lineRule="auto"/>
        <w:jc w:val="both"/>
      </w:pPr>
    </w:p>
    <w:p w:rsidR="00A846AF" w:rsidRPr="0021594B" w:rsidRDefault="00A846AF" w:rsidP="005904D1">
      <w:pPr>
        <w:spacing w:line="276" w:lineRule="auto"/>
        <w:jc w:val="center"/>
        <w:rPr>
          <w:b/>
        </w:rPr>
      </w:pPr>
      <w:r w:rsidRPr="0021594B">
        <w:rPr>
          <w:b/>
        </w:rPr>
        <w:t>Punkt 9</w:t>
      </w:r>
    </w:p>
    <w:p w:rsidR="00A846AF" w:rsidRPr="0021594B" w:rsidRDefault="00A846AF" w:rsidP="00A846AF">
      <w:pPr>
        <w:spacing w:line="276" w:lineRule="auto"/>
        <w:jc w:val="both"/>
        <w:rPr>
          <w:b/>
          <w:bCs/>
          <w:color w:val="000000"/>
          <w:spacing w:val="-8"/>
        </w:rPr>
      </w:pPr>
      <w:r w:rsidRPr="0021594B">
        <w:rPr>
          <w:b/>
        </w:rPr>
        <w:t xml:space="preserve">Podjęcie uchwały w sprawie </w:t>
      </w:r>
      <w:r w:rsidRPr="0021594B">
        <w:rPr>
          <w:b/>
          <w:bCs/>
          <w:color w:val="000000"/>
          <w:spacing w:val="-7"/>
        </w:rPr>
        <w:t xml:space="preserve">zmiany uchwały Nr XXXVIII/256/14  z dnia 7 listopada 2014 r. w sprawie określenia wysokości stawek podatku od nieruchomości </w:t>
      </w:r>
      <w:r w:rsidRPr="0021594B">
        <w:rPr>
          <w:b/>
          <w:bCs/>
          <w:color w:val="000000"/>
          <w:spacing w:val="-8"/>
        </w:rPr>
        <w:t>na terenie gminy Dłutów.</w:t>
      </w:r>
    </w:p>
    <w:p w:rsidR="00A846AF" w:rsidRDefault="00A846AF" w:rsidP="00A846AF">
      <w:pPr>
        <w:spacing w:line="276" w:lineRule="auto"/>
        <w:jc w:val="both"/>
      </w:pPr>
    </w:p>
    <w:p w:rsidR="0021594B" w:rsidRDefault="00EC6644" w:rsidP="0021594B">
      <w:pPr>
        <w:pStyle w:val="Akapitzlist"/>
        <w:spacing w:after="120" w:line="276" w:lineRule="auto"/>
        <w:ind w:left="0" w:firstLine="360"/>
        <w:jc w:val="both"/>
      </w:pPr>
      <w:r>
        <w:t xml:space="preserve">Skarbnik Gminy </w:t>
      </w:r>
      <w:r w:rsidR="0021594B">
        <w:t>przedstawiła projekt uchwały i omówiła szczegółowo proponowane zmiany. Uzasadnienie stanowi załącznik do protokołu.</w:t>
      </w:r>
    </w:p>
    <w:p w:rsidR="0021594B" w:rsidRPr="004C47F2" w:rsidRDefault="0021594B" w:rsidP="0021594B">
      <w:pPr>
        <w:spacing w:line="276" w:lineRule="auto"/>
        <w:jc w:val="both"/>
        <w:rPr>
          <w:bCs/>
        </w:rPr>
      </w:pPr>
      <w:r w:rsidRPr="004C47F2">
        <w:rPr>
          <w:bCs/>
        </w:rPr>
        <w:t>Radni nie zgłaszali wniosków i uwag d</w:t>
      </w:r>
      <w:r>
        <w:rPr>
          <w:bCs/>
        </w:rPr>
        <w:t>o projektu uchwały</w:t>
      </w:r>
      <w:r w:rsidRPr="004C47F2">
        <w:rPr>
          <w:bCs/>
        </w:rPr>
        <w:t>.</w:t>
      </w:r>
    </w:p>
    <w:p w:rsidR="0021594B" w:rsidRDefault="0021594B" w:rsidP="0021594B">
      <w:pPr>
        <w:spacing w:line="276" w:lineRule="auto"/>
        <w:jc w:val="both"/>
      </w:pPr>
      <w:r>
        <w:t>Przewodniczący obrad poddał projekt uchwały (druk RG/61/15) pod głosowanie. Przy 15</w:t>
      </w:r>
      <w:r w:rsidR="00EC6644">
        <w:t xml:space="preserve"> głosach „za” </w:t>
      </w:r>
      <w:r>
        <w:t xml:space="preserve"> uchwała Nr X</w:t>
      </w:r>
      <w:r w:rsidR="00920D05">
        <w:t>I</w:t>
      </w:r>
      <w:r w:rsidR="00EC6644">
        <w:t>/71</w:t>
      </w:r>
      <w:r>
        <w:t>/15</w:t>
      </w:r>
      <w:r w:rsidRPr="004C47F2">
        <w:t xml:space="preserve"> została podjęta i stanowi załącznik do protokołu.</w:t>
      </w:r>
    </w:p>
    <w:p w:rsidR="0021594B" w:rsidRDefault="0021594B" w:rsidP="0021594B">
      <w:pPr>
        <w:spacing w:line="276" w:lineRule="auto"/>
        <w:ind w:firstLine="708"/>
        <w:jc w:val="both"/>
      </w:pPr>
    </w:p>
    <w:p w:rsidR="00A846AF" w:rsidRPr="00EC6644" w:rsidRDefault="00A846AF" w:rsidP="005904D1">
      <w:pPr>
        <w:spacing w:line="276" w:lineRule="auto"/>
        <w:jc w:val="center"/>
        <w:rPr>
          <w:b/>
        </w:rPr>
      </w:pPr>
      <w:r w:rsidRPr="00EC6644">
        <w:rPr>
          <w:b/>
        </w:rPr>
        <w:t>Punkt 10</w:t>
      </w:r>
    </w:p>
    <w:p w:rsidR="00A846AF" w:rsidRPr="00EC6644" w:rsidRDefault="00A846AF" w:rsidP="00A846AF">
      <w:pPr>
        <w:spacing w:line="276" w:lineRule="auto"/>
        <w:jc w:val="both"/>
        <w:rPr>
          <w:b/>
          <w:bCs/>
          <w:color w:val="000000"/>
          <w:spacing w:val="-7"/>
        </w:rPr>
      </w:pPr>
      <w:r w:rsidRPr="00EC6644">
        <w:rPr>
          <w:b/>
        </w:rPr>
        <w:t xml:space="preserve">Podjęcie uchwały w sprawie </w:t>
      </w:r>
      <w:r w:rsidRPr="00EC6644">
        <w:rPr>
          <w:b/>
          <w:bCs/>
          <w:color w:val="000000"/>
          <w:spacing w:val="-7"/>
        </w:rPr>
        <w:t>zmiany uchwały Nr  XXXVIII/257/14 Rady Gminy Dłutów z dnia 7 listopada 2014 r. w sprawie określenia wysokości stawek podatku od środków transportowych na terenie gminy Dłutów.</w:t>
      </w:r>
    </w:p>
    <w:p w:rsidR="00A846AF" w:rsidRDefault="00A846AF" w:rsidP="00A846AF">
      <w:pPr>
        <w:spacing w:line="276" w:lineRule="auto"/>
        <w:jc w:val="both"/>
      </w:pPr>
    </w:p>
    <w:p w:rsidR="00EC6644" w:rsidRDefault="00EC6644" w:rsidP="00EC6644">
      <w:pPr>
        <w:pStyle w:val="Akapitzlist"/>
        <w:spacing w:after="120" w:line="276" w:lineRule="auto"/>
        <w:ind w:left="0" w:firstLine="360"/>
        <w:jc w:val="both"/>
      </w:pPr>
      <w:r>
        <w:t xml:space="preserve">Skarbnik Gminy przedstawiła projekt uchwały i omówiła szczegółowo proponowane zmiany. W imieniu Wójta Gminy zgłosiła autopoprawkę do projektu uchwały polegającą na dopisaniu w § 7 po słowach </w:t>
      </w:r>
      <w:r w:rsidR="00920D05">
        <w:rPr>
          <w:i/>
        </w:rPr>
        <w:t>„ilości miejsc do siedzenia</w:t>
      </w:r>
      <w:r>
        <w:rPr>
          <w:i/>
        </w:rPr>
        <w:t xml:space="preserve">” </w:t>
      </w:r>
      <w:r w:rsidR="00920D05">
        <w:t>słów</w:t>
      </w:r>
      <w:r>
        <w:t xml:space="preserve"> </w:t>
      </w:r>
      <w:r>
        <w:rPr>
          <w:i/>
        </w:rPr>
        <w:t>„ poza miejscem dla kierowcy”</w:t>
      </w:r>
      <w:r>
        <w:t>. Uzasadnienie stanowi załącznik do protokołu.</w:t>
      </w:r>
    </w:p>
    <w:p w:rsidR="00920D05" w:rsidRPr="004C47F2" w:rsidRDefault="00920D05" w:rsidP="00920D05">
      <w:pPr>
        <w:spacing w:line="276" w:lineRule="auto"/>
        <w:jc w:val="both"/>
        <w:rPr>
          <w:bCs/>
        </w:rPr>
      </w:pPr>
      <w:r w:rsidRPr="004C47F2">
        <w:rPr>
          <w:bCs/>
        </w:rPr>
        <w:t>Radni nie zgłaszali wniosków i uwag d</w:t>
      </w:r>
      <w:r>
        <w:rPr>
          <w:bCs/>
        </w:rPr>
        <w:t>o projektu uchwały</w:t>
      </w:r>
      <w:r w:rsidRPr="004C47F2">
        <w:rPr>
          <w:bCs/>
        </w:rPr>
        <w:t>.</w:t>
      </w:r>
    </w:p>
    <w:p w:rsidR="00920D05" w:rsidRDefault="00920D05" w:rsidP="00920D05">
      <w:pPr>
        <w:spacing w:line="276" w:lineRule="auto"/>
        <w:jc w:val="both"/>
      </w:pPr>
      <w:r>
        <w:t>Przewodniczący obrad poddał projekt uchwały (druk RG/62/15) pod głosowanie. Przy 15 głosach „za”  uchwała Nr XI/72/15</w:t>
      </w:r>
      <w:r w:rsidRPr="004C47F2">
        <w:t xml:space="preserve"> została podjęta i stanowi załącznik do protokołu.</w:t>
      </w:r>
    </w:p>
    <w:p w:rsidR="00EC6644" w:rsidRPr="001B17FF" w:rsidRDefault="00EC6644" w:rsidP="00A846AF">
      <w:pPr>
        <w:spacing w:line="276" w:lineRule="auto"/>
        <w:jc w:val="both"/>
      </w:pPr>
    </w:p>
    <w:p w:rsidR="00A846AF" w:rsidRPr="005C603A" w:rsidRDefault="00A846AF" w:rsidP="005904D1">
      <w:pPr>
        <w:spacing w:line="276" w:lineRule="auto"/>
        <w:jc w:val="center"/>
        <w:rPr>
          <w:b/>
          <w:bCs/>
        </w:rPr>
      </w:pPr>
      <w:r w:rsidRPr="005C603A">
        <w:rPr>
          <w:b/>
          <w:bCs/>
        </w:rPr>
        <w:lastRenderedPageBreak/>
        <w:t>Punkt 11</w:t>
      </w:r>
    </w:p>
    <w:p w:rsidR="00A846AF" w:rsidRPr="005C603A" w:rsidRDefault="00A846AF" w:rsidP="00A846AF">
      <w:pPr>
        <w:spacing w:line="276" w:lineRule="auto"/>
        <w:jc w:val="both"/>
        <w:rPr>
          <w:b/>
        </w:rPr>
      </w:pPr>
      <w:r w:rsidRPr="005C603A">
        <w:rPr>
          <w:b/>
          <w:bCs/>
        </w:rPr>
        <w:t>Podjęcie uchwały w sprawie</w:t>
      </w:r>
      <w:r w:rsidRPr="005C603A">
        <w:rPr>
          <w:b/>
        </w:rPr>
        <w:t xml:space="preserve"> określenia wzorów formularzy dla potrzeb wymiaru podatku od nieruchomości, rolnego i leśnego.</w:t>
      </w:r>
    </w:p>
    <w:p w:rsidR="00A846AF" w:rsidRDefault="00A846AF" w:rsidP="00A846AF">
      <w:pPr>
        <w:spacing w:line="276" w:lineRule="auto"/>
        <w:jc w:val="both"/>
      </w:pPr>
    </w:p>
    <w:p w:rsidR="00920D05" w:rsidRDefault="00920D05" w:rsidP="00920D05">
      <w:pPr>
        <w:pStyle w:val="Akapitzlist"/>
        <w:spacing w:after="120" w:line="276" w:lineRule="auto"/>
        <w:ind w:left="0" w:firstLine="360"/>
        <w:jc w:val="both"/>
      </w:pPr>
      <w:r>
        <w:t xml:space="preserve">Skarbnik Gminy przedstawiła projekt uchwały informując, że proponowany projekt związany jest przede wszystkim ze zmianami ustawy o podatkach i opłatach lokalnych.  Omówiła ważniejsze zmiany proponowane w poszczególnych </w:t>
      </w:r>
      <w:r w:rsidR="005C603A">
        <w:t xml:space="preserve">wzorach </w:t>
      </w:r>
      <w:r>
        <w:t>formu</w:t>
      </w:r>
      <w:r w:rsidR="005C603A">
        <w:t>larzy, które w projekcie zostały zaznaczone czerwoną czcionką</w:t>
      </w:r>
      <w:r>
        <w:t>. Uzasadnienie stanowi załącznik do protokołu.</w:t>
      </w:r>
    </w:p>
    <w:p w:rsidR="005C603A" w:rsidRPr="004C47F2" w:rsidRDefault="005C603A" w:rsidP="005C603A">
      <w:pPr>
        <w:spacing w:line="276" w:lineRule="auto"/>
        <w:jc w:val="both"/>
        <w:rPr>
          <w:bCs/>
        </w:rPr>
      </w:pPr>
      <w:r w:rsidRPr="004C47F2">
        <w:rPr>
          <w:bCs/>
        </w:rPr>
        <w:t>Radni nie zgłaszali wniosków i uwag d</w:t>
      </w:r>
      <w:r>
        <w:rPr>
          <w:bCs/>
        </w:rPr>
        <w:t>o projektu uchwały</w:t>
      </w:r>
      <w:r w:rsidRPr="004C47F2">
        <w:rPr>
          <w:bCs/>
        </w:rPr>
        <w:t>.</w:t>
      </w:r>
    </w:p>
    <w:p w:rsidR="005C603A" w:rsidRDefault="005C603A" w:rsidP="005C603A">
      <w:pPr>
        <w:spacing w:line="276" w:lineRule="auto"/>
        <w:jc w:val="both"/>
      </w:pPr>
      <w:r>
        <w:t>Przewodniczący obrad poddał projekt uchwały (druk RG/63/15) pod głosowanie. Przy 15 głosach „za”  uchwała Nr XI/73/15</w:t>
      </w:r>
      <w:r w:rsidRPr="004C47F2">
        <w:t xml:space="preserve"> została podjęta i stanowi załącznik do protokołu.</w:t>
      </w:r>
    </w:p>
    <w:p w:rsidR="00920D05" w:rsidRDefault="00920D05" w:rsidP="00A846AF">
      <w:pPr>
        <w:spacing w:line="276" w:lineRule="auto"/>
        <w:jc w:val="both"/>
      </w:pPr>
    </w:p>
    <w:p w:rsidR="00A846AF" w:rsidRPr="00417553" w:rsidRDefault="00A846AF" w:rsidP="005904D1">
      <w:pPr>
        <w:spacing w:line="276" w:lineRule="auto"/>
        <w:jc w:val="center"/>
        <w:rPr>
          <w:b/>
        </w:rPr>
      </w:pPr>
      <w:r w:rsidRPr="00417553">
        <w:rPr>
          <w:b/>
        </w:rPr>
        <w:t>Punkt 12</w:t>
      </w:r>
    </w:p>
    <w:p w:rsidR="00A846AF" w:rsidRPr="00417553" w:rsidRDefault="00A846AF" w:rsidP="00A846AF">
      <w:pPr>
        <w:spacing w:line="276" w:lineRule="auto"/>
        <w:jc w:val="both"/>
        <w:rPr>
          <w:b/>
        </w:rPr>
      </w:pPr>
      <w:r w:rsidRPr="00417553">
        <w:rPr>
          <w:b/>
        </w:rPr>
        <w:t>Podjęcie uchwały w sprawie</w:t>
      </w:r>
      <w:r w:rsidRPr="00417553">
        <w:rPr>
          <w:b/>
          <w:bCs/>
        </w:rPr>
        <w:t xml:space="preserve"> </w:t>
      </w:r>
      <w:r w:rsidRPr="00417553">
        <w:rPr>
          <w:b/>
        </w:rPr>
        <w:t>uchwalenia „Rocznego pr</w:t>
      </w:r>
      <w:r w:rsidR="00417553">
        <w:rPr>
          <w:b/>
        </w:rPr>
        <w:t xml:space="preserve">ogramu współpracy Gminy Dłutów </w:t>
      </w:r>
      <w:r w:rsidRPr="00417553">
        <w:rPr>
          <w:b/>
        </w:rPr>
        <w:t>z organizacjami pozarządowymi oraz podmiotami, o których mowa w art. 3 ust. 3 ustawy o działalności pożytku publicznego i o wolontariacie na 2016 rok”.</w:t>
      </w:r>
    </w:p>
    <w:p w:rsidR="00A846AF" w:rsidRDefault="00A846AF" w:rsidP="00A846AF">
      <w:pPr>
        <w:spacing w:line="276" w:lineRule="auto"/>
        <w:jc w:val="both"/>
        <w:rPr>
          <w:rFonts w:ascii="TimesNewRomanPS-BoldMT" w:hAnsi="TimesNewRomanPS-BoldMT" w:cs="TimesNewRomanPS-BoldMT"/>
          <w:bCs/>
        </w:rPr>
      </w:pPr>
    </w:p>
    <w:p w:rsidR="00FC40BB" w:rsidRDefault="00FC40BB" w:rsidP="005E2988">
      <w:pPr>
        <w:pStyle w:val="Akapitzlist"/>
        <w:spacing w:after="120" w:line="276" w:lineRule="auto"/>
        <w:ind w:left="0" w:firstLine="36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Sekretarz Gminy Jolanta Pietras</w:t>
      </w:r>
      <w:r w:rsidR="00C51DD7">
        <w:rPr>
          <w:rFonts w:ascii="TimesNewRomanPS-BoldMT" w:hAnsi="TimesNewRomanPS-BoldMT" w:cs="TimesNewRomanPS-BoldMT"/>
          <w:bCs/>
        </w:rPr>
        <w:t xml:space="preserve"> przedstawiła projekt uchwały i uzasadnienie</w:t>
      </w:r>
      <w:r w:rsidR="00417553">
        <w:rPr>
          <w:rFonts w:ascii="TimesNewRomanPS-BoldMT" w:hAnsi="TimesNewRomanPS-BoldMT" w:cs="TimesNewRomanPS-BoldMT"/>
          <w:bCs/>
        </w:rPr>
        <w:t xml:space="preserve">. </w:t>
      </w:r>
      <w:r w:rsidR="005E2988">
        <w:t xml:space="preserve">Uzasadnienie stanowi załącznik do protokołu. </w:t>
      </w:r>
      <w:r w:rsidR="00417553">
        <w:rPr>
          <w:rFonts w:ascii="TimesNewRomanPS-BoldMT" w:hAnsi="TimesNewRomanPS-BoldMT" w:cs="TimesNewRomanPS-BoldMT"/>
          <w:bCs/>
        </w:rPr>
        <w:t>Sekretarz wyjaśniła również, że projekt uchwały został skonsultowany z organizacjami pozarządowymi</w:t>
      </w:r>
      <w:r w:rsidR="005E2988">
        <w:rPr>
          <w:rFonts w:ascii="TimesNewRomanPS-BoldMT" w:hAnsi="TimesNewRomanPS-BoldMT" w:cs="TimesNewRomanPS-BoldMT"/>
          <w:bCs/>
        </w:rPr>
        <w:t>.</w:t>
      </w:r>
    </w:p>
    <w:p w:rsidR="005E2988" w:rsidRPr="004C47F2" w:rsidRDefault="005E2988" w:rsidP="005E2988">
      <w:pPr>
        <w:spacing w:line="276" w:lineRule="auto"/>
        <w:jc w:val="both"/>
        <w:rPr>
          <w:bCs/>
        </w:rPr>
      </w:pPr>
      <w:r w:rsidRPr="004C47F2">
        <w:rPr>
          <w:bCs/>
        </w:rPr>
        <w:t>Radni nie zgłaszali wniosków i uwag d</w:t>
      </w:r>
      <w:r>
        <w:rPr>
          <w:bCs/>
        </w:rPr>
        <w:t>o projektu uchwały</w:t>
      </w:r>
      <w:r w:rsidRPr="004C47F2">
        <w:rPr>
          <w:bCs/>
        </w:rPr>
        <w:t>.</w:t>
      </w:r>
    </w:p>
    <w:p w:rsidR="005E2988" w:rsidRDefault="005E2988" w:rsidP="005E2988">
      <w:pPr>
        <w:spacing w:line="276" w:lineRule="auto"/>
        <w:jc w:val="both"/>
      </w:pPr>
      <w:r>
        <w:t>Przewodniczący obrad poddał projekt uchwały (druk RG/64/15) pod głosowanie. Przy 15 głosach „za”  uchwała Nr XI/74/15</w:t>
      </w:r>
      <w:r w:rsidRPr="004C47F2">
        <w:t xml:space="preserve"> została podjęta i stanowi załącznik do protokołu.</w:t>
      </w:r>
    </w:p>
    <w:p w:rsidR="005E2988" w:rsidRPr="005E2988" w:rsidRDefault="005E2988" w:rsidP="005E2988">
      <w:pPr>
        <w:pStyle w:val="Akapitzlist"/>
        <w:spacing w:after="120" w:line="276" w:lineRule="auto"/>
        <w:ind w:left="0" w:firstLine="360"/>
        <w:jc w:val="both"/>
      </w:pPr>
    </w:p>
    <w:p w:rsidR="00A846AF" w:rsidRPr="005E2988" w:rsidRDefault="00A846AF" w:rsidP="005904D1">
      <w:pPr>
        <w:spacing w:line="276" w:lineRule="auto"/>
        <w:jc w:val="center"/>
        <w:rPr>
          <w:rFonts w:ascii="TimesNewRomanPS-BoldMT" w:hAnsi="TimesNewRomanPS-BoldMT" w:cs="TimesNewRomanPS-BoldMT"/>
          <w:b/>
          <w:bCs/>
        </w:rPr>
      </w:pPr>
      <w:r w:rsidRPr="005E2988">
        <w:rPr>
          <w:rFonts w:ascii="TimesNewRomanPS-BoldMT" w:hAnsi="TimesNewRomanPS-BoldMT" w:cs="TimesNewRomanPS-BoldMT"/>
          <w:b/>
          <w:bCs/>
        </w:rPr>
        <w:t>Punkt 13</w:t>
      </w:r>
    </w:p>
    <w:p w:rsidR="00A846AF" w:rsidRPr="005E2988" w:rsidRDefault="00A846AF" w:rsidP="00A846AF">
      <w:pPr>
        <w:spacing w:line="276" w:lineRule="auto"/>
        <w:jc w:val="both"/>
        <w:rPr>
          <w:b/>
        </w:rPr>
      </w:pPr>
      <w:r w:rsidRPr="005E2988">
        <w:rPr>
          <w:rFonts w:ascii="TimesNewRomanPS-BoldMT" w:hAnsi="TimesNewRomanPS-BoldMT" w:cs="TimesNewRomanPS-BoldMT"/>
          <w:b/>
          <w:bCs/>
        </w:rPr>
        <w:t>Podjęcie uchwały w sprawie</w:t>
      </w:r>
      <w:r w:rsidRPr="005E2988">
        <w:rPr>
          <w:b/>
        </w:rPr>
        <w:t xml:space="preserve"> przyjęcia Gminnego Programu Wspierania Rodziny dla Gminy Dłutów na lata 2016 – 2018.</w:t>
      </w:r>
    </w:p>
    <w:p w:rsidR="00A846AF" w:rsidRDefault="00A846AF" w:rsidP="00A846AF">
      <w:pPr>
        <w:spacing w:line="276" w:lineRule="auto"/>
        <w:jc w:val="both"/>
      </w:pPr>
    </w:p>
    <w:p w:rsidR="005E2988" w:rsidRDefault="005E2988" w:rsidP="005E2988">
      <w:pPr>
        <w:spacing w:line="276" w:lineRule="auto"/>
        <w:ind w:firstLine="708"/>
        <w:jc w:val="both"/>
      </w:pPr>
      <w:r>
        <w:t xml:space="preserve">Kierownik Gminnego Ośrodka Pomocy Społecznej w Dłutowie Izabela </w:t>
      </w:r>
      <w:proofErr w:type="spellStart"/>
      <w:r>
        <w:t>Getler</w:t>
      </w:r>
      <w:proofErr w:type="spellEnd"/>
      <w:r>
        <w:t xml:space="preserve"> został przygotowany i zaproponowany zgodnie z ustawą o wspieraniu rodziny i systemie pieczy zastępczej. Poprzedni program został przyjęty na lata 2013-2015 i dzięki temu programowi rodziny mogły korzystać z pomocy w formie asystenta rodziny. Szczegółowe uzasadnienie stanowi załącznik do protokołu.</w:t>
      </w:r>
    </w:p>
    <w:p w:rsidR="005E2988" w:rsidRPr="004C47F2" w:rsidRDefault="005E2988" w:rsidP="005E2988">
      <w:pPr>
        <w:spacing w:line="276" w:lineRule="auto"/>
        <w:jc w:val="both"/>
        <w:rPr>
          <w:bCs/>
        </w:rPr>
      </w:pPr>
      <w:r w:rsidRPr="004C47F2">
        <w:rPr>
          <w:bCs/>
        </w:rPr>
        <w:t>Radni nie zgłaszali wniosków i uwag d</w:t>
      </w:r>
      <w:r>
        <w:rPr>
          <w:bCs/>
        </w:rPr>
        <w:t>o projektu uchwały</w:t>
      </w:r>
      <w:r w:rsidRPr="004C47F2">
        <w:rPr>
          <w:bCs/>
        </w:rPr>
        <w:t>.</w:t>
      </w:r>
    </w:p>
    <w:p w:rsidR="005E2988" w:rsidRDefault="005E2988" w:rsidP="005E2988">
      <w:pPr>
        <w:spacing w:line="276" w:lineRule="auto"/>
        <w:jc w:val="both"/>
      </w:pPr>
      <w:r>
        <w:t>Przewodniczący obrad po</w:t>
      </w:r>
      <w:r w:rsidR="00C43348">
        <w:t>ddał projekt uchwały (druk RG/65</w:t>
      </w:r>
      <w:r>
        <w:t>/15) pod głosowanie. Przy 15 głosach „za”  uchwała Nr XI</w:t>
      </w:r>
      <w:r w:rsidR="00C43348">
        <w:t>/75</w:t>
      </w:r>
      <w:r>
        <w:t>/15</w:t>
      </w:r>
      <w:r w:rsidRPr="004C47F2">
        <w:t xml:space="preserve"> została podjęta i stanowi załącznik do protokołu.</w:t>
      </w:r>
    </w:p>
    <w:p w:rsidR="005E2988" w:rsidRDefault="005E2988" w:rsidP="005E2988">
      <w:pPr>
        <w:spacing w:line="276" w:lineRule="auto"/>
        <w:ind w:firstLine="708"/>
        <w:jc w:val="both"/>
      </w:pPr>
    </w:p>
    <w:p w:rsidR="00A846AF" w:rsidRPr="00653EAB" w:rsidRDefault="00A846AF" w:rsidP="005904D1">
      <w:pPr>
        <w:spacing w:line="276" w:lineRule="auto"/>
        <w:jc w:val="center"/>
        <w:rPr>
          <w:b/>
        </w:rPr>
      </w:pPr>
      <w:r w:rsidRPr="00653EAB">
        <w:rPr>
          <w:b/>
        </w:rPr>
        <w:t>Punkt 14</w:t>
      </w:r>
    </w:p>
    <w:p w:rsidR="00A846AF" w:rsidRPr="00653EAB" w:rsidRDefault="00A846AF" w:rsidP="00A846AF">
      <w:pPr>
        <w:spacing w:line="276" w:lineRule="auto"/>
        <w:jc w:val="both"/>
        <w:rPr>
          <w:b/>
          <w:bCs/>
        </w:rPr>
      </w:pPr>
      <w:r w:rsidRPr="00653EAB">
        <w:rPr>
          <w:b/>
        </w:rPr>
        <w:t xml:space="preserve">Interpelacje i </w:t>
      </w:r>
      <w:r w:rsidRPr="00653EAB">
        <w:rPr>
          <w:b/>
          <w:bCs/>
        </w:rPr>
        <w:t>zapytania.</w:t>
      </w:r>
    </w:p>
    <w:p w:rsidR="00A846AF" w:rsidRDefault="00A846AF" w:rsidP="00A846AF">
      <w:pPr>
        <w:spacing w:line="276" w:lineRule="auto"/>
        <w:jc w:val="both"/>
      </w:pPr>
    </w:p>
    <w:p w:rsidR="00741EBA" w:rsidRDefault="00741EBA" w:rsidP="00741EBA">
      <w:pPr>
        <w:spacing w:line="276" w:lineRule="auto"/>
        <w:ind w:firstLine="708"/>
        <w:jc w:val="both"/>
      </w:pPr>
      <w:r>
        <w:lastRenderedPageBreak/>
        <w:t xml:space="preserve">Radna E. </w:t>
      </w:r>
      <w:proofErr w:type="spellStart"/>
      <w:r>
        <w:t>Senderecka</w:t>
      </w:r>
      <w:proofErr w:type="spellEnd"/>
      <w:r>
        <w:t xml:space="preserve"> zwróciła się z zapytaniem, czy jest już opinia Kuratorium Oświaty w Łodzi w sprawie włączenia do Zespołu Szkolno-Przedszkolnego w Dłutowie Gimnazjum w Dłutowie?</w:t>
      </w:r>
    </w:p>
    <w:p w:rsidR="00741EBA" w:rsidRDefault="00741EBA" w:rsidP="00741EBA">
      <w:pPr>
        <w:spacing w:line="276" w:lineRule="auto"/>
        <w:ind w:firstLine="708"/>
        <w:jc w:val="both"/>
      </w:pPr>
      <w:r>
        <w:t>Wójt Gminy odpowiadając poinformowała, że na dzień dzisiejszy brak jest jeszcze tej opinii.</w:t>
      </w:r>
    </w:p>
    <w:p w:rsidR="00741EBA" w:rsidRDefault="00741EBA" w:rsidP="00741EBA">
      <w:pPr>
        <w:spacing w:line="276" w:lineRule="auto"/>
        <w:ind w:firstLine="708"/>
        <w:jc w:val="both"/>
      </w:pPr>
      <w:r>
        <w:t>Radna B. Szymańska zwróciła się  z zapytaniem</w:t>
      </w:r>
      <w:r w:rsidR="00653EAB">
        <w:t>,</w:t>
      </w:r>
      <w:r>
        <w:t xml:space="preserve"> </w:t>
      </w:r>
      <w:r w:rsidR="00464BE3">
        <w:t>co się dzieje w sprawie zaproszenia na sesję przedstawicieli wojewódzkiego sanepidu oraz wydziału ochrony środowiska, bo upłynęło już sporo czasu i co w tej sprawie?</w:t>
      </w:r>
    </w:p>
    <w:p w:rsidR="00464BE3" w:rsidRDefault="00464BE3" w:rsidP="00741EBA">
      <w:pPr>
        <w:spacing w:line="276" w:lineRule="auto"/>
        <w:ind w:firstLine="708"/>
        <w:jc w:val="both"/>
      </w:pPr>
      <w:r>
        <w:t xml:space="preserve">Wójt Gminy oraz </w:t>
      </w:r>
      <w:r w:rsidR="002542CF">
        <w:t xml:space="preserve">przewodniczący Rady </w:t>
      </w:r>
      <w:r>
        <w:t xml:space="preserve">odpowiadając </w:t>
      </w:r>
      <w:r w:rsidR="002542CF">
        <w:t>poinformowali, iż</w:t>
      </w:r>
      <w:r>
        <w:t xml:space="preserve"> w tej sprawie</w:t>
      </w:r>
      <w:r w:rsidR="002542CF">
        <w:t xml:space="preserve"> były uzgodnienia, że wpłynie wniosek</w:t>
      </w:r>
      <w:r w:rsidR="009D360E">
        <w:t xml:space="preserve"> na piśmie</w:t>
      </w:r>
      <w:r w:rsidR="002542CF">
        <w:t xml:space="preserve">. Wniosek wpłynął 20 listopada </w:t>
      </w:r>
      <w:r w:rsidR="009D360E">
        <w:t xml:space="preserve">i jesteśmy umówieni z panem przewodniczącym, aby na najbliższą </w:t>
      </w:r>
      <w:r w:rsidR="00653EAB">
        <w:t xml:space="preserve">dogodną </w:t>
      </w:r>
      <w:r w:rsidR="009D360E">
        <w:t>sesję zaprosić tych przedstawicieli. Z radną uzgodniliśmy, że będą na tym spotkaniu poruszane dwa tematy tj.  „smrodu’ uciążliwego dla mieszkańców oraz sprawy Świerczyny.</w:t>
      </w:r>
    </w:p>
    <w:p w:rsidR="009D360E" w:rsidRDefault="009D360E" w:rsidP="00741EBA">
      <w:pPr>
        <w:spacing w:line="276" w:lineRule="auto"/>
        <w:ind w:firstLine="708"/>
        <w:jc w:val="both"/>
      </w:pPr>
      <w:r>
        <w:t xml:space="preserve">W dyskusji, która się </w:t>
      </w:r>
      <w:r w:rsidR="00322BC0">
        <w:t xml:space="preserve">wywiązała radny A. Banaś zaproponował, aby w </w:t>
      </w:r>
      <w:r w:rsidR="00653EAB">
        <w:t xml:space="preserve">dogodnym czasie w </w:t>
      </w:r>
      <w:r w:rsidR="00322BC0">
        <w:t xml:space="preserve">tej sprawie zwołać sesję nadzwyczajną. Radna B. Szymańska </w:t>
      </w:r>
      <w:r w:rsidR="00C2075A">
        <w:t>zapytała, kiedy zostaną przesłane pisma do ochrony środowiska i sanepidu.</w:t>
      </w:r>
    </w:p>
    <w:p w:rsidR="00840F98" w:rsidRDefault="00C2075A" w:rsidP="00C2075A">
      <w:pPr>
        <w:spacing w:line="276" w:lineRule="auto"/>
        <w:ind w:firstLine="708"/>
        <w:jc w:val="both"/>
      </w:pPr>
      <w:r>
        <w:t>Przewodniczący obrad odpowiadając stwierdził, że pisma były już przesłane, ale nie było pani prawnik bo była na urlopie.</w:t>
      </w:r>
    </w:p>
    <w:p w:rsidR="00840F98" w:rsidRDefault="00840F98" w:rsidP="00741EBA">
      <w:pPr>
        <w:spacing w:line="276" w:lineRule="auto"/>
        <w:ind w:firstLine="708"/>
        <w:jc w:val="both"/>
      </w:pPr>
      <w:r>
        <w:t xml:space="preserve">Radna E. </w:t>
      </w:r>
      <w:proofErr w:type="spellStart"/>
      <w:r>
        <w:t>Kandyba</w:t>
      </w:r>
      <w:proofErr w:type="spellEnd"/>
      <w:r>
        <w:t xml:space="preserve"> zwróciła się z zapytaniem jakie korzyści będzie miał zwykły mieszkaniec gminy po przyjęciu planu</w:t>
      </w:r>
      <w:r w:rsidR="00AC2F5A">
        <w:t xml:space="preserve"> gospodarki niskoemisyjnej</w:t>
      </w:r>
      <w:r w:rsidR="00750D2E">
        <w:t>?</w:t>
      </w:r>
    </w:p>
    <w:p w:rsidR="006C1FE3" w:rsidRDefault="006C1FE3" w:rsidP="00741EBA">
      <w:pPr>
        <w:spacing w:line="276" w:lineRule="auto"/>
        <w:ind w:firstLine="708"/>
        <w:jc w:val="both"/>
      </w:pPr>
      <w:r>
        <w:t xml:space="preserve">Wójt Gminy odpowiadając poinformowała, że </w:t>
      </w:r>
      <w:r w:rsidR="00631479">
        <w:t>plan gospodarki niskoemisyjnej jest zarówno potrzebny dla Urzędu Gminy jaki i dla mieszkańców. J</w:t>
      </w:r>
      <w:r w:rsidR="00472CFA">
        <w:t xml:space="preserve">ako </w:t>
      </w:r>
      <w:r>
        <w:t>Gmina w związku z planem chce</w:t>
      </w:r>
      <w:r w:rsidR="00631479">
        <w:t>my</w:t>
      </w:r>
      <w:r>
        <w:t xml:space="preserve"> skorzystać </w:t>
      </w:r>
      <w:r w:rsidR="00472CFA">
        <w:t>z funduszy na termomodernizację szkoły. Natomiast mieszkańcy</w:t>
      </w:r>
      <w:r w:rsidR="00AA4C04">
        <w:t xml:space="preserve"> po przyjęciu planu będą mogli ubiegać się o pomoc np. przy </w:t>
      </w:r>
      <w:proofErr w:type="spellStart"/>
      <w:r w:rsidR="00464BE3">
        <w:t>dociepleniu</w:t>
      </w:r>
      <w:proofErr w:type="spellEnd"/>
      <w:r w:rsidR="00464BE3">
        <w:t xml:space="preserve"> domu, zmianie ogrzewania.</w:t>
      </w:r>
    </w:p>
    <w:p w:rsidR="004E6173" w:rsidRDefault="00631479" w:rsidP="00741EBA">
      <w:pPr>
        <w:spacing w:line="276" w:lineRule="auto"/>
        <w:ind w:firstLine="708"/>
        <w:jc w:val="both"/>
      </w:pPr>
      <w:r>
        <w:t>Radna B. Szymańska zwróciła się z zapytaniem czy Gmina posiadając taki plan może czynić starania na pociągnięcie do Gminy gazu.</w:t>
      </w:r>
    </w:p>
    <w:p w:rsidR="00631479" w:rsidRDefault="00631479" w:rsidP="00741EBA">
      <w:pPr>
        <w:spacing w:line="276" w:lineRule="auto"/>
        <w:ind w:firstLine="708"/>
        <w:jc w:val="both"/>
      </w:pPr>
      <w:r>
        <w:t xml:space="preserve">Wójt Gminy odpowiadając poinformowała, iż były wcześniej czynione starania, ale wiąże się to </w:t>
      </w:r>
      <w:r w:rsidR="004C755B">
        <w:t xml:space="preserve">cały czas </w:t>
      </w:r>
      <w:r>
        <w:t>z problemem, którędy ten gaz poprowadzić. Kiedyś było łatwiej, ale</w:t>
      </w:r>
      <w:r w:rsidR="00C2075A">
        <w:t xml:space="preserve"> obecnie</w:t>
      </w:r>
      <w:r>
        <w:t xml:space="preserve"> można</w:t>
      </w:r>
      <w:r w:rsidR="004C755B">
        <w:t xml:space="preserve"> ten temat rozważyć. Wójt następnie wyjaśniła, że plan gospodarki niskoemisyjnej </w:t>
      </w:r>
      <w:r w:rsidR="00AF5901">
        <w:t xml:space="preserve">dla Gminy Dłutów </w:t>
      </w:r>
      <w:r w:rsidR="004C755B">
        <w:t>jest obecnie</w:t>
      </w:r>
      <w:r w:rsidR="00AF5901">
        <w:t xml:space="preserve"> przekazany do uzgodnień do Regionalnej Dyrekcji Ochrony Środowiska w Łodzi i innych wymaganych instytucji</w:t>
      </w:r>
      <w:r w:rsidR="00C2075A">
        <w:t>,</w:t>
      </w:r>
      <w:r w:rsidR="00AF5901">
        <w:t xml:space="preserve"> i po jego zwrocie, każdy mieszkaniec będzie miał możliwość </w:t>
      </w:r>
      <w:r w:rsidR="00C2075A">
        <w:t>z</w:t>
      </w:r>
      <w:r w:rsidR="00AF5901">
        <w:t xml:space="preserve">apoznania </w:t>
      </w:r>
      <w:r w:rsidR="00C2075A">
        <w:t xml:space="preserve">się </w:t>
      </w:r>
      <w:r w:rsidR="00AF5901">
        <w:t xml:space="preserve">z nim i zgłaszać swoje uwagi. Następnie Wójt Gminy w skrócie przedstawiła jakie badania były wykonywane </w:t>
      </w:r>
      <w:r w:rsidR="00C2075A">
        <w:t>na naszym terenie,</w:t>
      </w:r>
      <w:r w:rsidR="00AF5901">
        <w:t xml:space="preserve"> co zapisy planu za sobą niosą i z jakich dofinansowań będzie można korzystać.</w:t>
      </w:r>
    </w:p>
    <w:p w:rsidR="00C2075A" w:rsidRDefault="00C2075A" w:rsidP="00741EBA">
      <w:pPr>
        <w:spacing w:line="276" w:lineRule="auto"/>
        <w:ind w:firstLine="708"/>
        <w:jc w:val="both"/>
      </w:pPr>
    </w:p>
    <w:p w:rsidR="00A846AF" w:rsidRPr="005904D1" w:rsidRDefault="00A846AF" w:rsidP="005904D1">
      <w:pPr>
        <w:spacing w:line="276" w:lineRule="auto"/>
        <w:jc w:val="center"/>
        <w:rPr>
          <w:b/>
        </w:rPr>
      </w:pPr>
      <w:r w:rsidRPr="005904D1">
        <w:rPr>
          <w:b/>
        </w:rPr>
        <w:t>Punkt 15</w:t>
      </w:r>
    </w:p>
    <w:p w:rsidR="00A846AF" w:rsidRPr="005904D1" w:rsidRDefault="00A846AF" w:rsidP="00A846AF">
      <w:pPr>
        <w:spacing w:line="276" w:lineRule="auto"/>
        <w:jc w:val="both"/>
        <w:rPr>
          <w:b/>
        </w:rPr>
      </w:pPr>
      <w:r w:rsidRPr="005904D1">
        <w:rPr>
          <w:b/>
        </w:rPr>
        <w:t>Wolne wnioski.</w:t>
      </w:r>
    </w:p>
    <w:p w:rsidR="00A846AF" w:rsidRDefault="00A846AF" w:rsidP="00A846AF">
      <w:pPr>
        <w:spacing w:line="276" w:lineRule="auto"/>
        <w:jc w:val="both"/>
      </w:pPr>
    </w:p>
    <w:p w:rsidR="00C2075A" w:rsidRDefault="00C2075A" w:rsidP="005904D1">
      <w:pPr>
        <w:spacing w:line="276" w:lineRule="auto"/>
        <w:ind w:firstLine="708"/>
        <w:jc w:val="both"/>
      </w:pPr>
      <w:r>
        <w:t>Przewodniczący obrad poinformował</w:t>
      </w:r>
      <w:r w:rsidR="005C1E3B">
        <w:t>, że do rady gminy wpłynęły następujące pisma:</w:t>
      </w:r>
    </w:p>
    <w:p w:rsidR="005C1E3B" w:rsidRDefault="005C1E3B" w:rsidP="00A846AF">
      <w:pPr>
        <w:spacing w:line="276" w:lineRule="auto"/>
        <w:jc w:val="both"/>
      </w:pPr>
      <w:r>
        <w:t>- Pana Jana Strzelczyka - Wiceprezesa Światowego Związku Żołnierzy Armii Krajowej Koło w Pabianicach z informacją o dwóch mieszkań</w:t>
      </w:r>
      <w:r w:rsidR="003F50DD">
        <w:t>cach żołnierzach AK z terenu gminy Dłutów , którz</w:t>
      </w:r>
      <w:r>
        <w:t>y</w:t>
      </w:r>
      <w:r w:rsidR="003F50DD">
        <w:t xml:space="preserve"> zginęli w obozie w </w:t>
      </w:r>
      <w:proofErr w:type="spellStart"/>
      <w:r w:rsidR="003F50DD">
        <w:t>Gross-Rosen</w:t>
      </w:r>
      <w:proofErr w:type="spellEnd"/>
      <w:r w:rsidR="003F50DD">
        <w:t>,</w:t>
      </w:r>
    </w:p>
    <w:p w:rsidR="003F50DD" w:rsidRDefault="003F50DD" w:rsidP="00A846AF">
      <w:pPr>
        <w:spacing w:line="276" w:lineRule="auto"/>
        <w:jc w:val="both"/>
      </w:pPr>
      <w:r>
        <w:lastRenderedPageBreak/>
        <w:t>- Towarzystwa Przyjaciół Dzieci przy Szkole Podstawowej i Gimnazjum w Dłutowie o pomoc w zorganizowaniu paczek świątecznych i uroczystości wigilijnej dla uczniów z rodzin znajdujących się w trudnej sytuacji materialnej,</w:t>
      </w:r>
    </w:p>
    <w:p w:rsidR="003F50DD" w:rsidRDefault="003F50DD" w:rsidP="00A846AF">
      <w:pPr>
        <w:spacing w:line="276" w:lineRule="auto"/>
        <w:jc w:val="both"/>
      </w:pPr>
      <w:r>
        <w:t>- wniosek rady sołeckiej Świerczyna w sprawie zaproszenia przedstawiciela Regionalnej Dyrekcji Ochrony Środowiska w Łodzi</w:t>
      </w:r>
      <w:r w:rsidR="00D135ED">
        <w:t xml:space="preserve"> i przedstawiciela sanepidu </w:t>
      </w:r>
      <w:r>
        <w:t>na spotkanie</w:t>
      </w:r>
      <w:r w:rsidR="00D135ED">
        <w:t xml:space="preserve"> dotyczące budowy silosów zbożowych w Świerczynie,</w:t>
      </w:r>
    </w:p>
    <w:p w:rsidR="00D135ED" w:rsidRDefault="00D135ED" w:rsidP="00A846AF">
      <w:pPr>
        <w:spacing w:line="276" w:lineRule="auto"/>
        <w:jc w:val="both"/>
      </w:pPr>
      <w:r>
        <w:t>- wniosek o skierowanie do Ministra Infrastruktury i Budownictwa sprawy budowy silosów zbożowych w Świerczynie</w:t>
      </w:r>
      <w:r w:rsidR="004F22F0">
        <w:t>.</w:t>
      </w:r>
    </w:p>
    <w:p w:rsidR="004F22F0" w:rsidRDefault="004F22F0" w:rsidP="00A846AF">
      <w:pPr>
        <w:spacing w:line="276" w:lineRule="auto"/>
        <w:jc w:val="both"/>
      </w:pPr>
      <w:r>
        <w:t xml:space="preserve">- </w:t>
      </w:r>
      <w:r w:rsidR="00BF5442">
        <w:t>wniosek –skarga mieszkańców Tążewy w sprawie próby budowy masztu antenowego na działce OSP bez uzgodnień z mieszkańcami sołectwa.</w:t>
      </w:r>
    </w:p>
    <w:p w:rsidR="00C2075A" w:rsidRDefault="00BF5442" w:rsidP="00A846AF">
      <w:pPr>
        <w:spacing w:line="276" w:lineRule="auto"/>
        <w:jc w:val="both"/>
      </w:pPr>
      <w:r>
        <w:t xml:space="preserve">W powyższej sprawie wywiązał się dyskusja w której sołtys sołectwa Tążewy oraz przedstawicielka sołectwa </w:t>
      </w:r>
      <w:r w:rsidR="005904D1">
        <w:t xml:space="preserve">S. Krysiak </w:t>
      </w:r>
      <w:r>
        <w:t>przedstawiały głównie</w:t>
      </w:r>
      <w:r w:rsidR="005904D1">
        <w:t>, że pominięto mieszkańców sołectwa w uzgodnieniach na temat budowy masztu. Wyjaśnienia w powyższej sprawie przedstawiała również Wójt Gminy.</w:t>
      </w:r>
    </w:p>
    <w:p w:rsidR="005904D1" w:rsidRDefault="005904D1" w:rsidP="00A846AF">
      <w:pPr>
        <w:spacing w:line="276" w:lineRule="auto"/>
        <w:jc w:val="both"/>
      </w:pPr>
      <w:r>
        <w:t>Sołtys wsi Czyżemin zwrócił uwagę na trudności dla mieszkańców wynikające z różnych terminów odbioru „śmieci”.</w:t>
      </w:r>
    </w:p>
    <w:p w:rsidR="005904D1" w:rsidRDefault="005904D1" w:rsidP="00A846AF">
      <w:pPr>
        <w:spacing w:line="276" w:lineRule="auto"/>
        <w:jc w:val="both"/>
      </w:pPr>
      <w:r>
        <w:t>Wyjaśnienia w tej sprawie przedstawiła Wójt Gminy.</w:t>
      </w:r>
    </w:p>
    <w:p w:rsidR="005904D1" w:rsidRDefault="005904D1" w:rsidP="00A846AF">
      <w:pPr>
        <w:spacing w:line="276" w:lineRule="auto"/>
        <w:jc w:val="both"/>
      </w:pPr>
    </w:p>
    <w:p w:rsidR="00A846AF" w:rsidRPr="005904D1" w:rsidRDefault="00A846AF" w:rsidP="005904D1">
      <w:pPr>
        <w:spacing w:line="276" w:lineRule="auto"/>
        <w:jc w:val="center"/>
        <w:rPr>
          <w:b/>
        </w:rPr>
      </w:pPr>
      <w:r w:rsidRPr="005904D1">
        <w:rPr>
          <w:b/>
        </w:rPr>
        <w:t>Punkt 16</w:t>
      </w:r>
    </w:p>
    <w:p w:rsidR="00A846AF" w:rsidRPr="005904D1" w:rsidRDefault="00A846AF" w:rsidP="00A846AF">
      <w:pPr>
        <w:spacing w:line="276" w:lineRule="auto"/>
        <w:jc w:val="both"/>
        <w:rPr>
          <w:b/>
        </w:rPr>
      </w:pPr>
      <w:r w:rsidRPr="005904D1">
        <w:rPr>
          <w:b/>
        </w:rPr>
        <w:t>Zakończenie obrad.</w:t>
      </w:r>
    </w:p>
    <w:p w:rsidR="004E6173" w:rsidRDefault="004E6173" w:rsidP="004E6173">
      <w:pPr>
        <w:spacing w:line="276" w:lineRule="auto"/>
        <w:jc w:val="both"/>
      </w:pPr>
    </w:p>
    <w:p w:rsidR="004E6173" w:rsidRDefault="004E6173" w:rsidP="004E6173">
      <w:pPr>
        <w:spacing w:line="276" w:lineRule="auto"/>
        <w:ind w:firstLine="708"/>
        <w:jc w:val="both"/>
      </w:pPr>
      <w:r w:rsidRPr="007F6198">
        <w:t>W związku z wyczerpaniem porządku obrad</w:t>
      </w:r>
      <w:r>
        <w:t xml:space="preserve"> przewodniczący zamknął obrady XI </w:t>
      </w:r>
      <w:r w:rsidRPr="007F6198">
        <w:t>sesji Rady Gminy Dłutów.</w:t>
      </w:r>
    </w:p>
    <w:p w:rsidR="004E6173" w:rsidRPr="007F6198" w:rsidRDefault="004E6173" w:rsidP="004E6173">
      <w:pPr>
        <w:jc w:val="both"/>
      </w:pPr>
    </w:p>
    <w:p w:rsidR="004E6173" w:rsidRPr="007F6198" w:rsidRDefault="004E6173" w:rsidP="004E6173">
      <w:r w:rsidRPr="007F6198">
        <w:t>Na tym protokół zakończono.</w:t>
      </w:r>
    </w:p>
    <w:p w:rsidR="004E6173" w:rsidRPr="007F6198" w:rsidRDefault="004E6173" w:rsidP="004E6173">
      <w:pPr>
        <w:ind w:left="360"/>
        <w:jc w:val="both"/>
      </w:pPr>
    </w:p>
    <w:p w:rsidR="004E6173" w:rsidRDefault="004E6173" w:rsidP="004E6173">
      <w:r>
        <w:t xml:space="preserve">Protokółowała J. </w:t>
      </w:r>
      <w:proofErr w:type="spellStart"/>
      <w:r>
        <w:t>Pstrokońska</w:t>
      </w:r>
      <w:proofErr w:type="spellEnd"/>
    </w:p>
    <w:p w:rsidR="00A846AF" w:rsidRDefault="00A846AF"/>
    <w:sectPr w:rsidR="00A846AF" w:rsidSect="009E5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D63" w:rsidRDefault="00D47D63" w:rsidP="00CB1905">
      <w:r>
        <w:separator/>
      </w:r>
    </w:p>
  </w:endnote>
  <w:endnote w:type="continuationSeparator" w:id="0">
    <w:p w:rsidR="00D47D63" w:rsidRDefault="00D47D63" w:rsidP="00CB1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D63" w:rsidRDefault="00D47D63" w:rsidP="00CB1905">
      <w:r>
        <w:separator/>
      </w:r>
    </w:p>
  </w:footnote>
  <w:footnote w:type="continuationSeparator" w:id="0">
    <w:p w:rsidR="00D47D63" w:rsidRDefault="00D47D63" w:rsidP="00CB1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B26"/>
    <w:multiLevelType w:val="hybridMultilevel"/>
    <w:tmpl w:val="AC1C4EE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8788B"/>
    <w:multiLevelType w:val="hybridMultilevel"/>
    <w:tmpl w:val="FC8653AC"/>
    <w:lvl w:ilvl="0" w:tplc="76B8123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905"/>
    <w:rsid w:val="00126102"/>
    <w:rsid w:val="00173F05"/>
    <w:rsid w:val="0021594B"/>
    <w:rsid w:val="002542CF"/>
    <w:rsid w:val="0031028D"/>
    <w:rsid w:val="00322BC0"/>
    <w:rsid w:val="00345AB7"/>
    <w:rsid w:val="00361597"/>
    <w:rsid w:val="003F50DD"/>
    <w:rsid w:val="00417553"/>
    <w:rsid w:val="00437EEE"/>
    <w:rsid w:val="00464BE3"/>
    <w:rsid w:val="00472CFA"/>
    <w:rsid w:val="004754F0"/>
    <w:rsid w:val="004C755B"/>
    <w:rsid w:val="004E6173"/>
    <w:rsid w:val="004F22F0"/>
    <w:rsid w:val="00504EE5"/>
    <w:rsid w:val="0053690B"/>
    <w:rsid w:val="005904D1"/>
    <w:rsid w:val="005C1E3B"/>
    <w:rsid w:val="005C603A"/>
    <w:rsid w:val="005D0687"/>
    <w:rsid w:val="005E2988"/>
    <w:rsid w:val="00631479"/>
    <w:rsid w:val="00653EAB"/>
    <w:rsid w:val="006C1FE3"/>
    <w:rsid w:val="00741EBA"/>
    <w:rsid w:val="00750D2E"/>
    <w:rsid w:val="008401A2"/>
    <w:rsid w:val="00840F98"/>
    <w:rsid w:val="00916555"/>
    <w:rsid w:val="00920D05"/>
    <w:rsid w:val="00921A15"/>
    <w:rsid w:val="009D360E"/>
    <w:rsid w:val="009E5ACA"/>
    <w:rsid w:val="00A846AF"/>
    <w:rsid w:val="00AA4C04"/>
    <w:rsid w:val="00AC2F5A"/>
    <w:rsid w:val="00AF5901"/>
    <w:rsid w:val="00B305EA"/>
    <w:rsid w:val="00BC2282"/>
    <w:rsid w:val="00BF2384"/>
    <w:rsid w:val="00BF5442"/>
    <w:rsid w:val="00C2075A"/>
    <w:rsid w:val="00C43348"/>
    <w:rsid w:val="00C51DD7"/>
    <w:rsid w:val="00CB1905"/>
    <w:rsid w:val="00D135ED"/>
    <w:rsid w:val="00D47D63"/>
    <w:rsid w:val="00E32601"/>
    <w:rsid w:val="00E40E39"/>
    <w:rsid w:val="00E5733F"/>
    <w:rsid w:val="00EC2A43"/>
    <w:rsid w:val="00EC6644"/>
    <w:rsid w:val="00FB0E65"/>
    <w:rsid w:val="00FC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B190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B19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B1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1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1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Magda</cp:lastModifiedBy>
  <cp:revision>2</cp:revision>
  <cp:lastPrinted>2015-12-28T08:42:00Z</cp:lastPrinted>
  <dcterms:created xsi:type="dcterms:W3CDTF">2016-02-16T09:59:00Z</dcterms:created>
  <dcterms:modified xsi:type="dcterms:W3CDTF">2016-02-16T09:59:00Z</dcterms:modified>
</cp:coreProperties>
</file>