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4C" w:rsidRDefault="003E4B4C" w:rsidP="003E4B4C">
      <w:pPr>
        <w:pStyle w:val="Tytu"/>
        <w:ind w:firstLine="708"/>
      </w:pPr>
      <w:r>
        <w:t>Protokół Nr XII/15</w:t>
      </w:r>
    </w:p>
    <w:p w:rsidR="003E4B4C" w:rsidRPr="005C3DAF" w:rsidRDefault="003E4B4C" w:rsidP="003E4B4C">
      <w:pPr>
        <w:pStyle w:val="Tytu"/>
        <w:ind w:firstLine="708"/>
      </w:pPr>
    </w:p>
    <w:p w:rsidR="003E4B4C" w:rsidRPr="005C3DAF" w:rsidRDefault="003E4B4C" w:rsidP="003E4B4C">
      <w:pPr>
        <w:spacing w:line="276" w:lineRule="auto"/>
        <w:jc w:val="both"/>
      </w:pPr>
      <w:r w:rsidRPr="005C3DAF">
        <w:t>Z sesji Rady Gminy Dł</w:t>
      </w:r>
      <w:r>
        <w:t>utów, która odbyła się w dniu 28 grudnia 2015</w:t>
      </w:r>
      <w:r w:rsidRPr="005C3DAF">
        <w:t xml:space="preserve"> roku w Domu Kultury w Dłutowie ul. Polna 3.</w:t>
      </w:r>
    </w:p>
    <w:p w:rsidR="003E4B4C" w:rsidRPr="005C3DAF" w:rsidRDefault="003E4B4C" w:rsidP="003E4B4C">
      <w:pPr>
        <w:spacing w:line="276" w:lineRule="auto"/>
        <w:jc w:val="both"/>
      </w:pPr>
    </w:p>
    <w:p w:rsidR="003E4B4C" w:rsidRPr="005C3DAF" w:rsidRDefault="003E4B4C" w:rsidP="003E4B4C">
      <w:pPr>
        <w:spacing w:line="276" w:lineRule="auto"/>
        <w:jc w:val="both"/>
      </w:pPr>
      <w:r w:rsidRPr="005C3DAF">
        <w:t>Ob</w:t>
      </w:r>
      <w:r>
        <w:t>radom przewodniczył Krzysztof Janas</w:t>
      </w:r>
      <w:r w:rsidRPr="005C3DAF">
        <w:t xml:space="preserve">  – Przewodniczący Rady Gminy Dłutów.</w:t>
      </w:r>
    </w:p>
    <w:p w:rsidR="003E4B4C" w:rsidRPr="005C3DAF" w:rsidRDefault="003E4B4C" w:rsidP="003E4B4C">
      <w:pPr>
        <w:spacing w:line="276" w:lineRule="auto"/>
        <w:jc w:val="both"/>
      </w:pPr>
      <w:r>
        <w:t>Sesję rozpoczęto o godz.13</w:t>
      </w:r>
      <w:r>
        <w:rPr>
          <w:u w:val="single"/>
          <w:vertAlign w:val="superscript"/>
        </w:rPr>
        <w:t>0</w:t>
      </w:r>
      <w:r w:rsidRPr="005C3DAF">
        <w:rPr>
          <w:u w:val="single"/>
          <w:vertAlign w:val="superscript"/>
        </w:rPr>
        <w:t>0</w:t>
      </w:r>
      <w:r w:rsidRPr="005C3DAF">
        <w:t xml:space="preserve">, a zakończono o godz. </w:t>
      </w:r>
      <w:r>
        <w:t>15</w:t>
      </w:r>
      <w:r>
        <w:rPr>
          <w:u w:val="single"/>
          <w:vertAlign w:val="superscript"/>
        </w:rPr>
        <w:t>10</w:t>
      </w:r>
      <w:r w:rsidRPr="005C3DAF">
        <w:t>.</w:t>
      </w:r>
    </w:p>
    <w:p w:rsidR="003E4B4C" w:rsidRPr="005C3DAF" w:rsidRDefault="003E4B4C" w:rsidP="003E4B4C">
      <w:pPr>
        <w:spacing w:line="276" w:lineRule="auto"/>
        <w:jc w:val="both"/>
        <w:rPr>
          <w:b/>
          <w:bCs/>
        </w:rPr>
      </w:pPr>
    </w:p>
    <w:p w:rsidR="003E4B4C" w:rsidRPr="005C3DAF" w:rsidRDefault="003E4B4C" w:rsidP="003E4B4C">
      <w:pPr>
        <w:spacing w:line="276" w:lineRule="auto"/>
        <w:jc w:val="both"/>
      </w:pPr>
      <w:r w:rsidRPr="005C3DAF">
        <w:rPr>
          <w:b/>
          <w:bCs/>
        </w:rPr>
        <w:t>W sesji udział wzięli:</w:t>
      </w:r>
    </w:p>
    <w:p w:rsidR="003E4B4C" w:rsidRPr="005C3DAF" w:rsidRDefault="003E4B4C" w:rsidP="003E4B4C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radni</w:t>
      </w:r>
    </w:p>
    <w:p w:rsidR="003E4B4C" w:rsidRPr="005C3DAF" w:rsidRDefault="003E4B4C" w:rsidP="003E4B4C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sołtysi</w:t>
      </w:r>
    </w:p>
    <w:p w:rsidR="003E4B4C" w:rsidRPr="005C3DAF" w:rsidRDefault="003E4B4C" w:rsidP="003E4B4C">
      <w:pPr>
        <w:numPr>
          <w:ilvl w:val="0"/>
          <w:numId w:val="1"/>
        </w:numPr>
        <w:tabs>
          <w:tab w:val="clear" w:pos="660"/>
          <w:tab w:val="num" w:pos="360"/>
        </w:tabs>
        <w:spacing w:line="276" w:lineRule="auto"/>
        <w:ind w:left="360"/>
        <w:jc w:val="both"/>
      </w:pPr>
      <w:r w:rsidRPr="005C3DAF">
        <w:t>zaproszeni goście</w:t>
      </w:r>
    </w:p>
    <w:p w:rsidR="003E4B4C" w:rsidRDefault="003E4B4C" w:rsidP="003E4B4C">
      <w:pPr>
        <w:spacing w:line="276" w:lineRule="auto"/>
        <w:ind w:firstLine="426"/>
        <w:jc w:val="both"/>
      </w:pPr>
      <w:r w:rsidRPr="005C3DAF">
        <w:t>wg załączonych list obecności.</w:t>
      </w:r>
    </w:p>
    <w:p w:rsidR="003E4B4C" w:rsidRDefault="003E4B4C" w:rsidP="003E4B4C">
      <w:pPr>
        <w:spacing w:line="276" w:lineRule="auto"/>
        <w:ind w:firstLine="426"/>
        <w:jc w:val="both"/>
      </w:pPr>
    </w:p>
    <w:p w:rsidR="003E4B4C" w:rsidRPr="00A30B5F" w:rsidRDefault="003E4B4C" w:rsidP="003E4B4C">
      <w:pPr>
        <w:spacing w:line="276" w:lineRule="auto"/>
        <w:jc w:val="both"/>
        <w:rPr>
          <w:b/>
        </w:rPr>
      </w:pPr>
      <w:r w:rsidRPr="00A30B5F">
        <w:rPr>
          <w:b/>
        </w:rPr>
        <w:t>Porządek obrad:</w:t>
      </w:r>
    </w:p>
    <w:p w:rsidR="003E4B4C" w:rsidRPr="00F7627D" w:rsidRDefault="003E4B4C" w:rsidP="003E4B4C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 w:rsidRPr="00F7627D">
        <w:t>Otwarcie sesji, stwierdzenie prawomocności obrad.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F7627D">
        <w:t>Przedstawienie porządku obrad.</w:t>
      </w:r>
    </w:p>
    <w:p w:rsidR="003E4B4C" w:rsidRDefault="003E4B4C" w:rsidP="003E4B4C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F7627D">
        <w:t xml:space="preserve">Przyjęcie </w:t>
      </w:r>
      <w:r>
        <w:t>protokołu z XI</w:t>
      </w:r>
      <w:r w:rsidRPr="00F7627D">
        <w:t xml:space="preserve"> sesji.</w:t>
      </w:r>
    </w:p>
    <w:p w:rsidR="003E4B4C" w:rsidRDefault="003E4B4C" w:rsidP="003E4B4C">
      <w:pPr>
        <w:numPr>
          <w:ilvl w:val="0"/>
          <w:numId w:val="2"/>
        </w:numPr>
        <w:tabs>
          <w:tab w:val="num" w:pos="142"/>
        </w:tabs>
        <w:spacing w:line="276" w:lineRule="auto"/>
        <w:ind w:left="360"/>
        <w:jc w:val="both"/>
      </w:pPr>
      <w:r w:rsidRPr="00F7627D">
        <w:t>Sprawozdanie Wójta Gminy z działalności w okresie międzysesyjnym</w:t>
      </w:r>
      <w:r>
        <w:t>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</w:t>
      </w:r>
      <w:r>
        <w:t>odjęcie uchwały w sprawie zmiany</w:t>
      </w:r>
      <w:r w:rsidRPr="00DB10BE">
        <w:t xml:space="preserve"> Wieloletniej Prognozy Fina</w:t>
      </w:r>
      <w:r>
        <w:t>nsowej Gminy Dłutów na lata 2015-2025</w:t>
      </w:r>
      <w:r w:rsidRPr="00DB10BE">
        <w:t>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>djęcie uchwały w sprawie zmian w</w:t>
      </w:r>
      <w:r w:rsidRPr="00DB10BE">
        <w:t xml:space="preserve"> </w:t>
      </w:r>
      <w:r>
        <w:t>budżecie Gminy Dłutów na 2015 r.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>djęcie uchwały w sprawie uchwalenia</w:t>
      </w:r>
      <w:r w:rsidRPr="00DB10BE">
        <w:t xml:space="preserve"> Wieloletniej Prognozy Fina</w:t>
      </w:r>
      <w:r>
        <w:t>nsowej Gminy Dłutów na lata 2016-2026</w:t>
      </w:r>
      <w:r w:rsidRPr="00DB10BE">
        <w:t>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>djęcie uchwały w sprawie uchwalenia</w:t>
      </w:r>
      <w:r w:rsidRPr="00DB10BE">
        <w:t xml:space="preserve"> </w:t>
      </w:r>
      <w:r>
        <w:t>budżetu Gminy Dłutów na 2016 r.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631BB7">
        <w:rPr>
          <w:bCs/>
        </w:rPr>
        <w:t>Podjęcie uchwały w sprawie</w:t>
      </w:r>
      <w:r w:rsidRPr="008308DD">
        <w:t xml:space="preserve"> </w:t>
      </w:r>
      <w:r w:rsidRPr="00631BB7">
        <w:rPr>
          <w:bCs/>
        </w:rPr>
        <w:t>uchwalenia Gminnego Programu Prz</w:t>
      </w:r>
      <w:r>
        <w:rPr>
          <w:bCs/>
        </w:rPr>
        <w:t>eciwdziałania Narkomanii na 2016</w:t>
      </w:r>
      <w:r w:rsidRPr="00631BB7">
        <w:rPr>
          <w:bCs/>
        </w:rPr>
        <w:t xml:space="preserve"> rok.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Po</w:t>
      </w:r>
      <w:r>
        <w:t>djęcie uchwały w sprawie</w:t>
      </w:r>
      <w:r w:rsidRPr="00631BB7">
        <w:rPr>
          <w:bCs/>
        </w:rPr>
        <w:t xml:space="preserve"> uchwalenia Gminnego Programu Profilaktyki i Rozwiązywani</w:t>
      </w:r>
      <w:r>
        <w:rPr>
          <w:bCs/>
        </w:rPr>
        <w:t>a Problemów Alkoholowych na 2016</w:t>
      </w:r>
      <w:r w:rsidRPr="00631BB7">
        <w:rPr>
          <w:bCs/>
        </w:rPr>
        <w:t xml:space="preserve"> rok.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631BB7">
        <w:rPr>
          <w:rFonts w:ascii="TimesNewRomanPS-BoldMT" w:hAnsi="TimesNewRomanPS-BoldMT" w:cs="TimesNewRomanPS-BoldMT"/>
          <w:bCs/>
        </w:rPr>
        <w:t>Podjęcie uchwały w sprawie</w:t>
      </w:r>
      <w:r w:rsidRPr="002E1C5A">
        <w:t xml:space="preserve"> </w:t>
      </w:r>
      <w:r w:rsidRPr="00631BB7">
        <w:rPr>
          <w:bCs/>
        </w:rPr>
        <w:t xml:space="preserve">przyjęcia planów pracy stałych komisji Rady </w:t>
      </w:r>
      <w:r>
        <w:rPr>
          <w:bCs/>
        </w:rPr>
        <w:t>Gminy Dłutów na 2016</w:t>
      </w:r>
      <w:r w:rsidRPr="00631BB7">
        <w:rPr>
          <w:bCs/>
        </w:rPr>
        <w:t xml:space="preserve"> rok.</w:t>
      </w:r>
      <w:r w:rsidRPr="00631BB7">
        <w:rPr>
          <w:b/>
          <w:bCs/>
        </w:rPr>
        <w:t xml:space="preserve"> 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Interpelacje i</w:t>
      </w:r>
      <w:r w:rsidRPr="00631BB7">
        <w:rPr>
          <w:bCs/>
        </w:rPr>
        <w:t xml:space="preserve"> zapytania.</w:t>
      </w:r>
    </w:p>
    <w:p w:rsidR="003E4B4C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Wolne wnioski.</w:t>
      </w:r>
    </w:p>
    <w:p w:rsidR="003E4B4C" w:rsidRPr="00DB10BE" w:rsidRDefault="003E4B4C" w:rsidP="003E4B4C">
      <w:pPr>
        <w:numPr>
          <w:ilvl w:val="0"/>
          <w:numId w:val="2"/>
        </w:numPr>
        <w:spacing w:line="276" w:lineRule="auto"/>
        <w:ind w:left="360"/>
        <w:jc w:val="both"/>
      </w:pPr>
      <w:r w:rsidRPr="00DB10BE">
        <w:t>Zakończenie obrad</w:t>
      </w:r>
      <w:r>
        <w:t>.</w:t>
      </w:r>
    </w:p>
    <w:p w:rsidR="00342AE0" w:rsidRDefault="00342AE0"/>
    <w:p w:rsidR="00D31A84" w:rsidRPr="002463A6" w:rsidRDefault="00D31A84" w:rsidP="00D31A84">
      <w:pPr>
        <w:pStyle w:val="Akapitzlist"/>
        <w:spacing w:line="276" w:lineRule="auto"/>
        <w:ind w:left="0"/>
        <w:jc w:val="center"/>
        <w:rPr>
          <w:b/>
          <w:bCs/>
        </w:rPr>
      </w:pPr>
      <w:r w:rsidRPr="002463A6">
        <w:rPr>
          <w:b/>
          <w:bCs/>
        </w:rPr>
        <w:t>Punkt 1</w:t>
      </w:r>
    </w:p>
    <w:p w:rsidR="00D31A84" w:rsidRPr="002463A6" w:rsidRDefault="00D31A84" w:rsidP="00D31A84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t>Otwarcie sesji, stwierdzenie prawomocności obrad.</w:t>
      </w:r>
    </w:p>
    <w:p w:rsidR="00D31A84" w:rsidRPr="002463A6" w:rsidRDefault="00D31A84" w:rsidP="00D31A84">
      <w:pPr>
        <w:pStyle w:val="Akapitzlist"/>
        <w:spacing w:line="276" w:lineRule="auto"/>
        <w:jc w:val="both"/>
        <w:rPr>
          <w:b/>
          <w:bCs/>
        </w:rPr>
      </w:pPr>
    </w:p>
    <w:p w:rsidR="00D31A84" w:rsidRPr="002463A6" w:rsidRDefault="00D31A84" w:rsidP="00D31A84">
      <w:pPr>
        <w:pStyle w:val="Akapitzlist"/>
        <w:spacing w:line="276" w:lineRule="auto"/>
        <w:ind w:left="0"/>
        <w:jc w:val="both"/>
        <w:rPr>
          <w:bCs/>
        </w:rPr>
      </w:pPr>
      <w:r>
        <w:rPr>
          <w:bCs/>
        </w:rPr>
        <w:tab/>
        <w:t>Obrady XII</w:t>
      </w:r>
      <w:r w:rsidRPr="002463A6">
        <w:rPr>
          <w:bCs/>
        </w:rPr>
        <w:t xml:space="preserve"> sesji Rady Gminy Dłutów o</w:t>
      </w:r>
      <w:r>
        <w:rPr>
          <w:bCs/>
        </w:rPr>
        <w:t>tworzył i prowadził Krzysztof Janas</w:t>
      </w:r>
      <w:r w:rsidRPr="002463A6">
        <w:rPr>
          <w:bCs/>
        </w:rPr>
        <w:t xml:space="preserve"> – Przewodniczący Rady Gminy Dłutów. </w:t>
      </w:r>
    </w:p>
    <w:p w:rsidR="00D31A84" w:rsidRPr="002463A6" w:rsidRDefault="00D31A84" w:rsidP="00D31A84">
      <w:pPr>
        <w:pStyle w:val="Akapitzlist"/>
        <w:spacing w:line="276" w:lineRule="auto"/>
        <w:ind w:left="0"/>
        <w:jc w:val="both"/>
      </w:pPr>
      <w:r w:rsidRPr="002463A6">
        <w:t xml:space="preserve">Powitał </w:t>
      </w:r>
      <w:r>
        <w:t>radnych, wójta gminy, sołtysów,</w:t>
      </w:r>
      <w:r w:rsidRPr="002463A6">
        <w:t xml:space="preserve"> zaproszonych gości</w:t>
      </w:r>
      <w:r>
        <w:t xml:space="preserve"> i mieszkańców gminy</w:t>
      </w:r>
      <w:r w:rsidRPr="002463A6">
        <w:t>.</w:t>
      </w:r>
    </w:p>
    <w:p w:rsidR="00D31A84" w:rsidRDefault="00D31A84" w:rsidP="00D31A84">
      <w:pPr>
        <w:pStyle w:val="Akapitzlist"/>
        <w:spacing w:line="276" w:lineRule="auto"/>
        <w:ind w:left="0"/>
        <w:jc w:val="both"/>
      </w:pPr>
      <w:r w:rsidRPr="002463A6">
        <w:t>Na podstawie listy obecności s</w:t>
      </w:r>
      <w:r>
        <w:t>twierdził prawomocność obrad</w:t>
      </w:r>
      <w:r w:rsidRPr="002463A6">
        <w:t>.</w:t>
      </w:r>
    </w:p>
    <w:p w:rsidR="00D31A84" w:rsidRDefault="00D31A84" w:rsidP="00D31A84">
      <w:pPr>
        <w:pStyle w:val="Akapitzlist"/>
        <w:spacing w:line="276" w:lineRule="auto"/>
        <w:ind w:left="0"/>
      </w:pPr>
    </w:p>
    <w:p w:rsidR="00D31A84" w:rsidRPr="002463A6" w:rsidRDefault="00D31A84" w:rsidP="00D31A84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2</w:t>
      </w:r>
    </w:p>
    <w:p w:rsidR="00D31A84" w:rsidRPr="002463A6" w:rsidRDefault="00D31A84" w:rsidP="00D31A84">
      <w:pPr>
        <w:pStyle w:val="Akapitzlist"/>
        <w:spacing w:line="276" w:lineRule="auto"/>
        <w:ind w:left="0"/>
        <w:jc w:val="both"/>
        <w:rPr>
          <w:b/>
        </w:rPr>
      </w:pPr>
      <w:r w:rsidRPr="002463A6">
        <w:rPr>
          <w:b/>
          <w:bCs/>
        </w:rPr>
        <w:lastRenderedPageBreak/>
        <w:t>Przedstawienie porządku obrad.</w:t>
      </w:r>
    </w:p>
    <w:p w:rsidR="00D31A84" w:rsidRPr="002463A6" w:rsidRDefault="00D31A84" w:rsidP="00D31A84">
      <w:pPr>
        <w:pStyle w:val="Akapitzlist"/>
        <w:spacing w:line="276" w:lineRule="auto"/>
        <w:jc w:val="both"/>
      </w:pPr>
    </w:p>
    <w:p w:rsidR="00D31A84" w:rsidRDefault="00D31A84" w:rsidP="00D31A84">
      <w:pPr>
        <w:pStyle w:val="Akapitzlist"/>
        <w:spacing w:line="276" w:lineRule="auto"/>
        <w:ind w:left="0"/>
        <w:jc w:val="both"/>
      </w:pPr>
      <w:r w:rsidRPr="002463A6">
        <w:tab/>
        <w:t>Radni oraz wójt gminy nie zgłaszali wniosków i uwag do porządku obrad.</w:t>
      </w:r>
    </w:p>
    <w:p w:rsidR="00D31A84" w:rsidRDefault="00D31A84" w:rsidP="00D31A84">
      <w:pPr>
        <w:pStyle w:val="Akapitzlist"/>
        <w:spacing w:line="276" w:lineRule="auto"/>
        <w:ind w:left="0"/>
        <w:jc w:val="both"/>
      </w:pPr>
    </w:p>
    <w:p w:rsidR="00D31A84" w:rsidRPr="002463A6" w:rsidRDefault="00D31A84" w:rsidP="00D31A84">
      <w:pPr>
        <w:pStyle w:val="Akapitzlist"/>
        <w:spacing w:line="276" w:lineRule="auto"/>
        <w:ind w:left="0"/>
        <w:jc w:val="center"/>
      </w:pPr>
      <w:r w:rsidRPr="002463A6">
        <w:rPr>
          <w:b/>
        </w:rPr>
        <w:t>Punkt 3</w:t>
      </w:r>
    </w:p>
    <w:p w:rsidR="00D31A84" w:rsidRPr="002463A6" w:rsidRDefault="00D31A84" w:rsidP="00D31A84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Przyjęcie protokółu z XI</w:t>
      </w:r>
      <w:r w:rsidRPr="002463A6">
        <w:rPr>
          <w:b/>
          <w:bCs/>
        </w:rPr>
        <w:t xml:space="preserve"> sesji.</w:t>
      </w:r>
    </w:p>
    <w:p w:rsidR="00D31A84" w:rsidRPr="002463A6" w:rsidRDefault="00D31A84" w:rsidP="00D31A84">
      <w:pPr>
        <w:pStyle w:val="Akapitzlist"/>
        <w:spacing w:line="276" w:lineRule="auto"/>
        <w:jc w:val="both"/>
        <w:rPr>
          <w:b/>
          <w:bCs/>
        </w:rPr>
      </w:pPr>
    </w:p>
    <w:p w:rsidR="00D31A84" w:rsidRPr="002463A6" w:rsidRDefault="00D31A84" w:rsidP="00D31A84">
      <w:pPr>
        <w:pStyle w:val="Akapitzlist"/>
        <w:spacing w:line="276" w:lineRule="auto"/>
        <w:ind w:left="0"/>
        <w:jc w:val="both"/>
      </w:pPr>
      <w:r w:rsidRPr="002463A6">
        <w:tab/>
        <w:t>Przewodniczący obrad zwrócił się z zapytaniem do radnych, czy zgłaszają</w:t>
      </w:r>
      <w:r>
        <w:t xml:space="preserve"> wnioski do protokółu z obrad XI</w:t>
      </w:r>
      <w:r w:rsidRPr="002463A6">
        <w:t xml:space="preserve"> sesji Rady Gminy Dłutów jak również o przyjęcie protokółu bez odczytywania. Protokół był dostępny do zapoznania się w </w:t>
      </w:r>
      <w:r>
        <w:t>biurze rady jak również przed obradami XII sesji</w:t>
      </w:r>
      <w:r w:rsidRPr="002463A6">
        <w:t xml:space="preserve"> Rady Gminy. Radni nie zgłaszali wniosku o odczytywanie protokołu.</w:t>
      </w:r>
    </w:p>
    <w:p w:rsidR="00D31A84" w:rsidRPr="002463A6" w:rsidRDefault="00D31A84" w:rsidP="00D31A84">
      <w:pPr>
        <w:pStyle w:val="Akapitzlist"/>
        <w:spacing w:line="276" w:lineRule="auto"/>
        <w:ind w:left="0"/>
        <w:jc w:val="both"/>
      </w:pPr>
      <w:r w:rsidRPr="002463A6">
        <w:t xml:space="preserve">Przewodniczący obrad przeprowadził głosowanie w </w:t>
      </w:r>
      <w:r>
        <w:t>sprawie przyjęcia protokółu z XI</w:t>
      </w:r>
      <w:r w:rsidRPr="002463A6">
        <w:t xml:space="preserve"> sesji Rady Gminy Dłutów bez odczytywania. Protokół przyjęty został jednogłośnie</w:t>
      </w:r>
      <w:r>
        <w:t xml:space="preserve"> (13 radnych obecnych na sesji)</w:t>
      </w:r>
      <w:r w:rsidRPr="002463A6">
        <w:t>.</w:t>
      </w:r>
    </w:p>
    <w:p w:rsidR="00D31A84" w:rsidRDefault="00D31A84" w:rsidP="00D31A84"/>
    <w:p w:rsidR="00D31A84" w:rsidRPr="00182BE2" w:rsidRDefault="00D31A84" w:rsidP="00D31A84">
      <w:pPr>
        <w:jc w:val="center"/>
        <w:rPr>
          <w:b/>
        </w:rPr>
      </w:pPr>
      <w:r w:rsidRPr="00182BE2">
        <w:rPr>
          <w:b/>
        </w:rPr>
        <w:t>Punkt 4</w:t>
      </w:r>
    </w:p>
    <w:p w:rsidR="00D31A84" w:rsidRDefault="00D31A84" w:rsidP="00D31A84">
      <w:pPr>
        <w:jc w:val="both"/>
        <w:rPr>
          <w:b/>
        </w:rPr>
      </w:pPr>
      <w:r w:rsidRPr="00182BE2">
        <w:rPr>
          <w:b/>
        </w:rPr>
        <w:t>Sprawozdanie Wójta Gminy z działalności w okresie międzysesyjnym.</w:t>
      </w:r>
    </w:p>
    <w:p w:rsidR="00D31A84" w:rsidRDefault="00D31A84" w:rsidP="00D31A84">
      <w:pPr>
        <w:jc w:val="both"/>
        <w:rPr>
          <w:b/>
        </w:rPr>
      </w:pPr>
    </w:p>
    <w:p w:rsidR="009E01F3" w:rsidRDefault="00D31A84" w:rsidP="00D31A84">
      <w:pPr>
        <w:pStyle w:val="Akapitzlist"/>
        <w:spacing w:line="276" w:lineRule="auto"/>
        <w:ind w:left="0"/>
        <w:jc w:val="both"/>
      </w:pPr>
      <w:r>
        <w:tab/>
      </w:r>
      <w:r w:rsidRPr="002463A6">
        <w:t>Wójt Gminy Grażyna Maślanka – Olczyk zabierając głos przedstawiła radnym sprawozdanie z działal</w:t>
      </w:r>
      <w:r>
        <w:t>ności w okresie międzysesyjnym</w:t>
      </w:r>
      <w:r w:rsidRPr="002463A6">
        <w:t xml:space="preserve">. </w:t>
      </w:r>
      <w:r w:rsidR="009E01F3" w:rsidRPr="002463A6">
        <w:t>Sprawozdanie stanowi załącznik do protokołu.</w:t>
      </w:r>
      <w:r w:rsidR="009E01F3">
        <w:t xml:space="preserve"> </w:t>
      </w:r>
      <w:r>
        <w:t>Dodatkowe</w:t>
      </w:r>
      <w:r w:rsidR="009E01F3">
        <w:t xml:space="preserve"> wyjaśnienia Wójt przedstawiła </w:t>
      </w:r>
      <w:r>
        <w:t>w sprawie rozprawy przed sądem w Łodzi o zapłatę z wniosku firmy JONTEX przeciwko firmie STRABAG i Gminie Dłutów</w:t>
      </w:r>
      <w:r w:rsidR="009E01F3">
        <w:t xml:space="preserve"> i wydanego</w:t>
      </w:r>
      <w:r w:rsidR="00A743BF">
        <w:t xml:space="preserve"> wyroku z dnia 21</w:t>
      </w:r>
      <w:r w:rsidR="009E01F3">
        <w:t xml:space="preserve">.12.2015 r. </w:t>
      </w:r>
    </w:p>
    <w:p w:rsidR="00D31A84" w:rsidRDefault="009E01F3" w:rsidP="00D31A84">
      <w:pPr>
        <w:pStyle w:val="Akapitzlist"/>
        <w:spacing w:line="276" w:lineRule="auto"/>
        <w:ind w:left="0"/>
        <w:jc w:val="both"/>
      </w:pPr>
      <w:r>
        <w:t>Następnie Wójt Gminy odczytała negatywną opinię wraz z uzasadnieniem Łódzkiego Kuratora Oświaty w sprawie włączenia Gimnazjum w Dłutowie do Zespołu Szkolno –Przedszkolnego w Dłutowie</w:t>
      </w:r>
      <w:r w:rsidR="00A51A0F">
        <w:t xml:space="preserve"> (ksero w załączeniu do protokołu)</w:t>
      </w:r>
      <w:r>
        <w:t>.</w:t>
      </w:r>
    </w:p>
    <w:p w:rsidR="009E01F3" w:rsidRDefault="009E01F3" w:rsidP="001852B0">
      <w:pPr>
        <w:pStyle w:val="Akapitzlist"/>
        <w:spacing w:line="276" w:lineRule="auto"/>
        <w:ind w:left="0"/>
        <w:jc w:val="both"/>
      </w:pPr>
      <w:r>
        <w:t>Wójt Gminy poinformowała, że od dnia 4 stycznia 2016 r.</w:t>
      </w:r>
      <w:r w:rsidR="0095053B">
        <w:t xml:space="preserve"> w poniedziałki, środy i piątki w godz. 11</w:t>
      </w:r>
      <w:r w:rsidR="0095053B">
        <w:rPr>
          <w:vertAlign w:val="superscript"/>
        </w:rPr>
        <w:t>00</w:t>
      </w:r>
      <w:r w:rsidR="0095053B">
        <w:t>-15</w:t>
      </w:r>
      <w:r w:rsidR="0095053B">
        <w:rPr>
          <w:vertAlign w:val="superscript"/>
        </w:rPr>
        <w:t>00</w:t>
      </w:r>
      <w:r>
        <w:t xml:space="preserve"> </w:t>
      </w:r>
      <w:r w:rsidR="00234C8B">
        <w:t xml:space="preserve">będzie czynny punkt, w którym będzie prowadzona nieodpłatna pomoc prawna. </w:t>
      </w:r>
      <w:r w:rsidR="0095053B">
        <w:t>Wójt poinformowała również, kto zgodnie z ustawą o nieodpłatnej pomocy prawnej i edukacji prawnej będzie mógł korzystać z tej pomocy.</w:t>
      </w:r>
    </w:p>
    <w:p w:rsidR="00A51A0F" w:rsidRDefault="0095053B" w:rsidP="00CD7645">
      <w:pPr>
        <w:spacing w:line="276" w:lineRule="auto"/>
        <w:ind w:firstLine="708"/>
        <w:jc w:val="both"/>
      </w:pPr>
      <w:r>
        <w:t xml:space="preserve">Następnie Wójt Gminy poinformowała, że wraz z przewodniczącym </w:t>
      </w:r>
      <w:r w:rsidR="001852B0">
        <w:t>Rady G</w:t>
      </w:r>
      <w:r>
        <w:t>miny w dniu 15 grudnia 2015 r. wystąpiła do Regionalnego Dyrektora Ochrony Środowiska w Łodzi</w:t>
      </w:r>
      <w:r w:rsidR="001852B0">
        <w:t xml:space="preserve"> i do Państwowego Powiatowego Inspektora Sanitarnego w Pabianicach z zaproszeniem do uczestnictwa w posiedzeniu Rady Gminy Dłutów dotyczącym budowy silosów zbożowych w miejscowości Świerczyna oraz sprawy odoru emitowanego przez gospodarstwo rolne w Dłutowie w załączeniu przesyłając kopie dokumentów dotyczących budowy silosów. Natomiast do ministra Infrastruktury i Budownictwa przesłany został wniosek sołtysa i członków rady sołeckiej Świerczyna dotyczący budowy silosów w/w miejscowości.</w:t>
      </w:r>
      <w:r w:rsidR="00BF650C">
        <w:t xml:space="preserve"> </w:t>
      </w:r>
    </w:p>
    <w:p w:rsidR="00CD7645" w:rsidRDefault="00A51A0F" w:rsidP="00CD7645">
      <w:pPr>
        <w:spacing w:line="276" w:lineRule="auto"/>
        <w:ind w:firstLine="708"/>
        <w:jc w:val="both"/>
      </w:pPr>
      <w:r>
        <w:t>Wójt</w:t>
      </w:r>
      <w:r w:rsidR="00CD7645">
        <w:t xml:space="preserve"> poinformowała, że w dniu</w:t>
      </w:r>
      <w:r>
        <w:t xml:space="preserve"> dzisiejszym tj. 28.12.2015 r. </w:t>
      </w:r>
      <w:r w:rsidR="00CD7645">
        <w:t xml:space="preserve">otrzymała odpowiedź od Regionalnego Dyrektora Ochrony Środowiska w Łodzi, w którym </w:t>
      </w:r>
      <w:r w:rsidR="00BB2C9B">
        <w:t>dyrektor uzasadnia brak możliwości uczestniczenia w posiedzeniu Rady Gminy. Wójt odczytała radnym pismo dyrektora RDOŚ (ksero w załączeniu do protokołu).</w:t>
      </w:r>
    </w:p>
    <w:p w:rsidR="00BF650C" w:rsidRDefault="00FC4559" w:rsidP="00BF650C">
      <w:pPr>
        <w:spacing w:line="276" w:lineRule="auto"/>
        <w:ind w:firstLine="708"/>
        <w:jc w:val="both"/>
      </w:pPr>
      <w:r>
        <w:lastRenderedPageBreak/>
        <w:t xml:space="preserve">W związku z odczytanym pismem wywiązała się dyskusja, w której </w:t>
      </w:r>
      <w:r w:rsidR="00BF650C">
        <w:t>radca prawny</w:t>
      </w:r>
      <w:r w:rsidR="005711EF">
        <w:t xml:space="preserve">, Wójt Gminy </w:t>
      </w:r>
      <w:r w:rsidR="00BF650C">
        <w:t>oraz przewodniczący wyjaśniali sprawę przesłania zaproszeń. Wójt Gminy odczytała przesłane zaproszenia.</w:t>
      </w:r>
    </w:p>
    <w:p w:rsidR="00FC4559" w:rsidRDefault="00BF650C" w:rsidP="00CD7645">
      <w:pPr>
        <w:spacing w:line="276" w:lineRule="auto"/>
        <w:ind w:firstLine="708"/>
        <w:jc w:val="both"/>
      </w:pPr>
      <w:r>
        <w:t>R</w:t>
      </w:r>
      <w:r w:rsidR="00FC4559">
        <w:t>adny A. Banaś</w:t>
      </w:r>
      <w:r w:rsidR="00E32ADE">
        <w:t xml:space="preserve"> stwierdził, że zapraszając takich przedstawicieli radni chcieli by rozmawiać i poznać</w:t>
      </w:r>
      <w:r w:rsidR="00A51A0F">
        <w:t>, jakie zagrożenia mogą wynikać</w:t>
      </w:r>
      <w:r w:rsidR="00E32ADE">
        <w:t xml:space="preserve"> dla środowiska Gminy przy tak </w:t>
      </w:r>
      <w:r>
        <w:t xml:space="preserve">i w taki sposób </w:t>
      </w:r>
      <w:r w:rsidR="00E32ADE">
        <w:t>prowad</w:t>
      </w:r>
      <w:r w:rsidR="007A797C">
        <w:t>zonych gospodarstwach rolnych. Podcz</w:t>
      </w:r>
      <w:r w:rsidR="00A51A0F">
        <w:t>as dalszej dyskusji ustalono, że radni Rady Gminy</w:t>
      </w:r>
      <w:r w:rsidR="007A797C">
        <w:t xml:space="preserve"> zaczeka</w:t>
      </w:r>
      <w:r w:rsidR="00A51A0F">
        <w:t>ją</w:t>
      </w:r>
      <w:r w:rsidR="007A797C">
        <w:t xml:space="preserve"> na odpowiedzi od pozostałych instytucji, do których zostały przesłane zaproszenia i pisma.</w:t>
      </w:r>
    </w:p>
    <w:p w:rsidR="007A797C" w:rsidRDefault="007A797C" w:rsidP="00CD7645">
      <w:pPr>
        <w:spacing w:line="276" w:lineRule="auto"/>
        <w:ind w:firstLine="708"/>
        <w:jc w:val="both"/>
      </w:pPr>
      <w:r>
        <w:t xml:space="preserve">Następnie wywiązała się dyskusja </w:t>
      </w:r>
      <w:r w:rsidR="00A51A0F">
        <w:t xml:space="preserve">na temat </w:t>
      </w:r>
      <w:r>
        <w:t>ankiet</w:t>
      </w:r>
      <w:r w:rsidR="00A51A0F">
        <w:t>y</w:t>
      </w:r>
      <w:r>
        <w:t xml:space="preserve"> przeprowadzanej wśród rodziców Szkoły Podstawowej w Dłutowie</w:t>
      </w:r>
      <w:r w:rsidR="00AF6404">
        <w:t xml:space="preserve"> w kwestii włączenia Gimnazjum w Dłutowie do Zespołu Szkolno-Przedszkolnego w Dłutowie. W dyskusji </w:t>
      </w:r>
      <w:r w:rsidR="00624D16">
        <w:t>padały pytania, czy szkoły były umocowane do tego</w:t>
      </w:r>
      <w:r w:rsidR="00A51A0F">
        <w:t>,</w:t>
      </w:r>
      <w:r w:rsidR="00624D16">
        <w:t xml:space="preserve"> aby rozmawiać z rodzicami, </w:t>
      </w:r>
      <w:r w:rsidR="00650ECD">
        <w:t xml:space="preserve">kto przeprowadził ankietę i </w:t>
      </w:r>
      <w:r w:rsidR="00A51A0F">
        <w:t>na czyje polecenie</w:t>
      </w:r>
      <w:r w:rsidR="00624D16">
        <w:t xml:space="preserve">? </w:t>
      </w:r>
    </w:p>
    <w:p w:rsidR="00624D16" w:rsidRDefault="00624D16" w:rsidP="00CD7645">
      <w:pPr>
        <w:spacing w:line="276" w:lineRule="auto"/>
        <w:ind w:firstLine="708"/>
        <w:jc w:val="both"/>
      </w:pPr>
      <w:r>
        <w:t xml:space="preserve">Wójt Gminy wyjaśniła, że </w:t>
      </w:r>
      <w:r w:rsidR="00A51A0F">
        <w:t xml:space="preserve">ze strony urzędu gminy </w:t>
      </w:r>
      <w:r>
        <w:t xml:space="preserve">nie było żadnego wystąpienia do rady </w:t>
      </w:r>
      <w:r w:rsidR="00E75B87">
        <w:t>pedagogicznej ani do rady rodziców</w:t>
      </w:r>
      <w:r>
        <w:t>.</w:t>
      </w:r>
    </w:p>
    <w:p w:rsidR="00AD1CA9" w:rsidRDefault="00650ECD" w:rsidP="00CD7645">
      <w:pPr>
        <w:spacing w:line="276" w:lineRule="auto"/>
        <w:ind w:firstLine="708"/>
        <w:jc w:val="both"/>
      </w:pPr>
      <w:r>
        <w:t>Zdaniem radnego A. Banasia</w:t>
      </w:r>
      <w:r w:rsidR="00E75B87">
        <w:t xml:space="preserve"> Wójt Gminy powinna być poinformowana, że taka ankieta jest przeprowadzana i być obecna </w:t>
      </w:r>
      <w:r w:rsidR="00AD1CA9">
        <w:t xml:space="preserve">na zebraniach z rodzicami </w:t>
      </w:r>
      <w:r>
        <w:t>bądź ktoś z Rady Gminy</w:t>
      </w:r>
      <w:r w:rsidR="00E75B87">
        <w:t xml:space="preserve">. </w:t>
      </w:r>
      <w:r w:rsidR="00AD1CA9">
        <w:t>Radny dodał, że a</w:t>
      </w:r>
      <w:r w:rsidR="00E75B87">
        <w:t xml:space="preserve">nkieta była przeprowadzona </w:t>
      </w:r>
      <w:r>
        <w:t xml:space="preserve">tendencyjne a pytania </w:t>
      </w:r>
      <w:r w:rsidR="00AD1CA9">
        <w:t xml:space="preserve">w niej </w:t>
      </w:r>
      <w:r>
        <w:t xml:space="preserve">były tak </w:t>
      </w:r>
      <w:r w:rsidR="00AD1CA9">
        <w:t xml:space="preserve">sformułowane, że można było je </w:t>
      </w:r>
      <w:r>
        <w:t>interpretować na różnie sposoby.</w:t>
      </w:r>
      <w:r w:rsidR="00636E90">
        <w:t xml:space="preserve"> </w:t>
      </w:r>
    </w:p>
    <w:p w:rsidR="0021530D" w:rsidRDefault="00636E90" w:rsidP="00CD7645">
      <w:pPr>
        <w:spacing w:line="276" w:lineRule="auto"/>
        <w:ind w:firstLine="708"/>
        <w:jc w:val="both"/>
      </w:pPr>
      <w:r>
        <w:t>Ra</w:t>
      </w:r>
      <w:r w:rsidR="00AD1CA9">
        <w:t>dna B. Szymańska stwierdziła, że</w:t>
      </w:r>
      <w:r>
        <w:t xml:space="preserve"> rodzice nie byli doinformowani i dlaczego robiła to szkoła a nie Rada Gminy czy Wójt Gminy.</w:t>
      </w:r>
    </w:p>
    <w:p w:rsidR="00DC086F" w:rsidRDefault="00650ECD" w:rsidP="00CD7645">
      <w:pPr>
        <w:spacing w:line="276" w:lineRule="auto"/>
        <w:ind w:firstLine="708"/>
        <w:jc w:val="both"/>
      </w:pPr>
      <w:r>
        <w:t xml:space="preserve">Wójt Gminy wyjaśniając jeszcze raz poinformowała, że </w:t>
      </w:r>
      <w:r w:rsidR="00AD1CA9">
        <w:t xml:space="preserve">po podjęciu uchwały </w:t>
      </w:r>
      <w:r>
        <w:t xml:space="preserve">z Urzędu Gminy zostało przesłane zapytanie </w:t>
      </w:r>
      <w:r w:rsidR="00636E90">
        <w:t>do Kuratora Oświaty</w:t>
      </w:r>
      <w:r w:rsidR="00AD1CA9">
        <w:t xml:space="preserve"> w Łod</w:t>
      </w:r>
      <w:r w:rsidR="00507FC5">
        <w:t>z</w:t>
      </w:r>
      <w:r w:rsidR="00AD1CA9">
        <w:t>i</w:t>
      </w:r>
      <w:r w:rsidR="00507FC5">
        <w:t>.</w:t>
      </w:r>
      <w:r w:rsidR="00AD1CA9">
        <w:t xml:space="preserve"> </w:t>
      </w:r>
      <w:r w:rsidR="00507FC5">
        <w:t>D</w:t>
      </w:r>
      <w:r w:rsidR="00636E90">
        <w:t xml:space="preserve">opiero </w:t>
      </w:r>
      <w:r w:rsidR="00507FC5">
        <w:t xml:space="preserve">po uzyskaniu odpowiedzi z Kuratorium </w:t>
      </w:r>
      <w:r w:rsidR="00636E90">
        <w:t xml:space="preserve">zamierzałam przy pozytywnej opinii występować do rady rodziców i do rady pedagogicznej. Natomiast przy opinii negatywnej Kuratora </w:t>
      </w:r>
      <w:r w:rsidR="00DC086F">
        <w:t>nie było by już sensu dyskutować</w:t>
      </w:r>
      <w:r w:rsidR="00507FC5">
        <w:t>,</w:t>
      </w:r>
      <w:r w:rsidR="00DC086F">
        <w:t xml:space="preserve"> i dlatego do szkół wcześniej nie występowałam.</w:t>
      </w:r>
    </w:p>
    <w:p w:rsidR="00DC086F" w:rsidRDefault="00DC086F" w:rsidP="00CD7645">
      <w:pPr>
        <w:spacing w:line="276" w:lineRule="auto"/>
        <w:ind w:firstLine="708"/>
        <w:jc w:val="both"/>
      </w:pPr>
      <w:r>
        <w:t>Przewodniczący rady oraz radna B</w:t>
      </w:r>
      <w:r w:rsidR="00507FC5">
        <w:t>.</w:t>
      </w:r>
      <w:r>
        <w:t xml:space="preserve"> Szymańska przypomnieli, iż w związku z przychylnym stanowiskiem Kuratora Oświaty</w:t>
      </w:r>
      <w:r w:rsidR="00507FC5">
        <w:t xml:space="preserve"> w Łodzi</w:t>
      </w:r>
      <w:r>
        <w:t xml:space="preserve"> w sprawie włączenia Gimnazjum</w:t>
      </w:r>
      <w:r w:rsidR="00507FC5">
        <w:t xml:space="preserve"> do Zespołu</w:t>
      </w:r>
      <w:r>
        <w:t xml:space="preserve"> została podjęta stosowna uchwała.</w:t>
      </w:r>
    </w:p>
    <w:p w:rsidR="00650ECD" w:rsidRDefault="00DC086F" w:rsidP="00CD7645">
      <w:pPr>
        <w:spacing w:line="276" w:lineRule="auto"/>
        <w:ind w:firstLine="708"/>
        <w:jc w:val="both"/>
      </w:pPr>
      <w:r>
        <w:t>Wójt Gminy potwierdziła to stanowisko i poinformowała, że przygotowując projekt uchwały były prowadzone konsultacje z Kuratorium</w:t>
      </w:r>
      <w:r w:rsidR="00507FC5">
        <w:t>,</w:t>
      </w:r>
      <w:r>
        <w:t xml:space="preserve"> jak powinna być przygotowana uchwała w tej sprawie i jak powinna przebiegać procedura</w:t>
      </w:r>
      <w:r w:rsidR="006B77DD">
        <w:t xml:space="preserve">. Z procedury wynikało, że w pierwszej kolejności opinia Kuratora </w:t>
      </w:r>
      <w:r w:rsidR="00507FC5">
        <w:t xml:space="preserve">a </w:t>
      </w:r>
      <w:r w:rsidR="006B77DD">
        <w:t>następnie pozostałe opinie.</w:t>
      </w:r>
    </w:p>
    <w:p w:rsidR="00A7451B" w:rsidRDefault="00CA5EDB" w:rsidP="00CD7645">
      <w:pPr>
        <w:spacing w:line="276" w:lineRule="auto"/>
        <w:ind w:firstLine="708"/>
        <w:jc w:val="both"/>
      </w:pPr>
      <w:r>
        <w:t>Radna B. Szymańska zbierają głos ponownie zadała pytanie, kto był inicjatorem przeprowadzenia ankiety wśród rodziców i wyjaśnienia</w:t>
      </w:r>
      <w:r w:rsidR="00507FC5">
        <w:t xml:space="preserve"> kwestii,</w:t>
      </w:r>
      <w:r>
        <w:t xml:space="preserve"> na jakiej podstawie i jakim prawem to robił? </w:t>
      </w:r>
    </w:p>
    <w:p w:rsidR="00CA5EDB" w:rsidRDefault="00CA5EDB" w:rsidP="00CD7645">
      <w:pPr>
        <w:spacing w:line="276" w:lineRule="auto"/>
        <w:ind w:firstLine="708"/>
        <w:jc w:val="both"/>
      </w:pPr>
      <w:r>
        <w:t>Radny A. Oset zabierając głos</w:t>
      </w:r>
      <w:r w:rsidR="007A389B">
        <w:t xml:space="preserve"> stwierdził</w:t>
      </w:r>
      <w:r w:rsidR="00A7451B">
        <w:t>,</w:t>
      </w:r>
      <w:r w:rsidR="007A389B">
        <w:t xml:space="preserve"> że do kuratorium wystąpiła rada rodziców szkoły podstawowej natomiast uchwała została przez Radę Gminy </w:t>
      </w:r>
      <w:r w:rsidR="00A7451B">
        <w:t>podjęta,</w:t>
      </w:r>
      <w:r w:rsidR="007A389B">
        <w:t xml:space="preserve"> ogłoszona</w:t>
      </w:r>
      <w:r w:rsidR="00A7451B">
        <w:t xml:space="preserve"> i wszyscy mogą się z nią zapoznać.</w:t>
      </w:r>
      <w:r w:rsidR="007A389B">
        <w:t xml:space="preserve"> </w:t>
      </w:r>
      <w:r w:rsidR="00A7451B">
        <w:t>S</w:t>
      </w:r>
      <w:r w:rsidR="007A389B">
        <w:t>koro szkół nikt oficjalnie nie poinformował to rada rodziców</w:t>
      </w:r>
      <w:r w:rsidR="00507FC5">
        <w:t>,</w:t>
      </w:r>
      <w:r w:rsidR="007A389B">
        <w:t xml:space="preserve"> jako organ zarządzający szkołą we</w:t>
      </w:r>
      <w:r w:rsidR="00507FC5">
        <w:t xml:space="preserve">wnątrz miała prawo wystąpić ze </w:t>
      </w:r>
      <w:r w:rsidR="007A389B">
        <w:t xml:space="preserve">swojej inicjatywy. </w:t>
      </w:r>
      <w:r w:rsidR="00A7451B">
        <w:t>Zdaniem radnego Rada Gminy bądź Wójt Gminy powi</w:t>
      </w:r>
      <w:r w:rsidR="00B27403">
        <w:t>nni oficjalne szkoły o</w:t>
      </w:r>
      <w:r w:rsidR="00507FC5">
        <w:t xml:space="preserve"> podjętej</w:t>
      </w:r>
      <w:r w:rsidR="00B27403">
        <w:t xml:space="preserve"> uchwale poinformować.</w:t>
      </w:r>
    </w:p>
    <w:p w:rsidR="00B27403" w:rsidRDefault="00B27403" w:rsidP="00A7451B">
      <w:pPr>
        <w:spacing w:line="276" w:lineRule="auto"/>
        <w:ind w:firstLine="708"/>
        <w:jc w:val="both"/>
      </w:pPr>
      <w:r>
        <w:t>Radna B. Szymańska ponownie zabierając głos stwierdziła, że wszyscy wiedzieliśmy o tym, że u</w:t>
      </w:r>
      <w:r w:rsidR="00A7451B">
        <w:t xml:space="preserve">chwała jest </w:t>
      </w:r>
      <w:r w:rsidR="00507FC5">
        <w:t xml:space="preserve">uchwałą </w:t>
      </w:r>
      <w:r w:rsidR="00A7451B">
        <w:t>intencyjn</w:t>
      </w:r>
      <w:r w:rsidR="00507FC5">
        <w:t>ą</w:t>
      </w:r>
      <w:r w:rsidR="00A7451B">
        <w:t xml:space="preserve"> i dopiero po uzyskaniu opinii Kuratorium</w:t>
      </w:r>
      <w:r>
        <w:t xml:space="preserve"> </w:t>
      </w:r>
      <w:r w:rsidR="00507FC5">
        <w:t xml:space="preserve">Oświaty </w:t>
      </w:r>
      <w:r w:rsidR="00507FC5">
        <w:lastRenderedPageBreak/>
        <w:t>będziemy mogli występować</w:t>
      </w:r>
      <w:r w:rsidR="00A7451B">
        <w:t xml:space="preserve"> o </w:t>
      </w:r>
      <w:r>
        <w:t xml:space="preserve">pozostałe </w:t>
      </w:r>
      <w:r w:rsidR="00A7451B">
        <w:t>opini</w:t>
      </w:r>
      <w:r>
        <w:t>e.</w:t>
      </w:r>
      <w:r w:rsidR="00507FC5">
        <w:t xml:space="preserve"> W dalszej części dyskusji padały pytania cz</w:t>
      </w:r>
      <w:r w:rsidR="009E7C25">
        <w:t>y</w:t>
      </w:r>
      <w:r w:rsidR="00507FC5">
        <w:t xml:space="preserve"> pani Wójt uczestniczyła w zebraniach szkolnych i czy w ogóle jest na takie zebrania zapraszana</w:t>
      </w:r>
      <w:r w:rsidR="009E7C25">
        <w:t>.</w:t>
      </w:r>
    </w:p>
    <w:p w:rsidR="00A7451B" w:rsidRDefault="00B27403" w:rsidP="00A7451B">
      <w:pPr>
        <w:spacing w:line="276" w:lineRule="auto"/>
        <w:ind w:firstLine="708"/>
        <w:jc w:val="both"/>
      </w:pPr>
      <w:r>
        <w:t xml:space="preserve">Wójt Gminy zabierając głos wyjaśniała, iż była na zebraniu „wywiadówce” klasy </w:t>
      </w:r>
      <w:proofErr w:type="spellStart"/>
      <w:r>
        <w:t>IIb</w:t>
      </w:r>
      <w:proofErr w:type="spellEnd"/>
      <w:r>
        <w:t xml:space="preserve"> Gimnazjum</w:t>
      </w:r>
      <w:r w:rsidR="009E7C25">
        <w:t>, do której uczęszcza jej córka</w:t>
      </w:r>
      <w:r w:rsidR="0089472D">
        <w:t>. W tej klasie żadna ankieta nie była przeprowadzana</w:t>
      </w:r>
      <w:r w:rsidR="009E7C25">
        <w:t>. Natomiast</w:t>
      </w:r>
      <w:r w:rsidR="0089472D">
        <w:t xml:space="preserve"> na żadnym innym zebraniu </w:t>
      </w:r>
      <w:r w:rsidR="009E7C25">
        <w:t>w szkole nie była oprócz nadania sztandaru Gimnazjum</w:t>
      </w:r>
      <w:r w:rsidR="0089472D">
        <w:t xml:space="preserve">. </w:t>
      </w:r>
      <w:r w:rsidR="009E7C25">
        <w:t>Wójt stwierdziła, że wystąpi</w:t>
      </w:r>
      <w:r w:rsidR="0089472D">
        <w:t xml:space="preserve"> do Szkoły Podstawowej z zapytaniem</w:t>
      </w:r>
      <w:r>
        <w:t xml:space="preserve"> </w:t>
      </w:r>
      <w:r w:rsidR="0089472D">
        <w:t>w tej sprawie.</w:t>
      </w:r>
      <w:r>
        <w:t xml:space="preserve">  </w:t>
      </w:r>
    </w:p>
    <w:p w:rsidR="00A7451B" w:rsidRDefault="00A7451B" w:rsidP="00CD7645">
      <w:pPr>
        <w:spacing w:line="276" w:lineRule="auto"/>
        <w:ind w:firstLine="708"/>
        <w:jc w:val="both"/>
      </w:pPr>
    </w:p>
    <w:p w:rsidR="00B7222C" w:rsidRPr="00C51989" w:rsidRDefault="00B7222C" w:rsidP="00620688">
      <w:pPr>
        <w:spacing w:line="276" w:lineRule="auto"/>
        <w:jc w:val="center"/>
        <w:rPr>
          <w:b/>
        </w:rPr>
      </w:pPr>
      <w:r w:rsidRPr="00C51989">
        <w:rPr>
          <w:b/>
        </w:rPr>
        <w:t>Punkt 5</w:t>
      </w:r>
    </w:p>
    <w:p w:rsidR="00B7222C" w:rsidRPr="00C51989" w:rsidRDefault="00B7222C" w:rsidP="00B7222C">
      <w:pPr>
        <w:spacing w:line="276" w:lineRule="auto"/>
        <w:jc w:val="both"/>
        <w:rPr>
          <w:b/>
        </w:rPr>
      </w:pPr>
      <w:r w:rsidRPr="00C51989">
        <w:rPr>
          <w:b/>
        </w:rPr>
        <w:t>Podjęcie uchwały w sprawie zmiany Wieloletniej Prognozy Finansowej Gminy Dłutów na lata 2015-2025.</w:t>
      </w:r>
    </w:p>
    <w:p w:rsidR="006B794E" w:rsidRDefault="006B794E" w:rsidP="00B7222C">
      <w:pPr>
        <w:spacing w:line="276" w:lineRule="auto"/>
        <w:jc w:val="both"/>
      </w:pPr>
    </w:p>
    <w:p w:rsidR="006B794E" w:rsidRDefault="006B794E" w:rsidP="00C51989">
      <w:pPr>
        <w:spacing w:line="276" w:lineRule="auto"/>
        <w:ind w:firstLine="708"/>
        <w:jc w:val="both"/>
      </w:pPr>
      <w:r>
        <w:t>Skarbnik Gminy Katarzyna Olkusz przedstawiła projekt uchwały z proponowanymi zmianami i szczegółowe objaśnienie do zmian Wieloletniej Prognozy Finansowej na lata 2015-2025. Następnie w imieniu Wójta Gminy przedstawiła autopoprawkę informując, że w</w:t>
      </w:r>
      <w:r w:rsidRPr="00EE1518">
        <w:t xml:space="preserve"> związku z </w:t>
      </w:r>
      <w:r>
        <w:t xml:space="preserve">proponowaną </w:t>
      </w:r>
      <w:r w:rsidRPr="00EE1518">
        <w:t>autopoprawką do projektu uchwały w sprawie zmian w budżecie Gminy Dłutów</w:t>
      </w:r>
      <w:r>
        <w:t xml:space="preserve"> zmianie ulegają następujące pozycje prognozowane dla roku 2015 WPF</w:t>
      </w:r>
      <w:r w:rsidR="00C51989">
        <w:t xml:space="preserve"> w załączniku nr 1</w:t>
      </w:r>
      <w:r>
        <w:t>:</w:t>
      </w:r>
      <w:r w:rsidR="00C51989">
        <w:t xml:space="preserve"> </w:t>
      </w:r>
    </w:p>
    <w:p w:rsidR="00C51989" w:rsidRDefault="00C51989" w:rsidP="00C51989">
      <w:pPr>
        <w:spacing w:line="276" w:lineRule="auto"/>
        <w:jc w:val="both"/>
      </w:pPr>
      <w:r>
        <w:t>- kolumna 1 – dochody ogółem – zamiast kwoty 15 034 074,61 zł powinno być 15 034 276,61 zł (plus  200,00 zł);</w:t>
      </w:r>
    </w:p>
    <w:p w:rsidR="00C51989" w:rsidRDefault="00C51989" w:rsidP="00C51989">
      <w:pPr>
        <w:spacing w:line="276" w:lineRule="auto"/>
        <w:jc w:val="both"/>
      </w:pPr>
      <w:r>
        <w:t>- kolumna 1,1 – dochody bieżące – zamiast kwoty 13 759 260,34 zł powinno być 13 759 460,34 zł (plus  200,00 zł).</w:t>
      </w:r>
    </w:p>
    <w:p w:rsidR="006B794E" w:rsidRDefault="006B794E" w:rsidP="00110BAD">
      <w:pPr>
        <w:spacing w:after="120" w:line="276" w:lineRule="auto"/>
        <w:jc w:val="both"/>
      </w:pPr>
      <w:r>
        <w:t>Objaśnienia stanowią załącznik do uchwały.</w:t>
      </w:r>
    </w:p>
    <w:p w:rsidR="00110BAD" w:rsidRDefault="00110BAD" w:rsidP="00110BAD">
      <w:pPr>
        <w:spacing w:line="276" w:lineRule="auto"/>
        <w:jc w:val="both"/>
      </w:pPr>
      <w:r w:rsidRPr="00B2251E">
        <w:t>Radni nie zgłaszali wniosków i zapytań do projektu uchwały.</w:t>
      </w:r>
    </w:p>
    <w:p w:rsidR="00110BAD" w:rsidRDefault="00110BAD" w:rsidP="00110BAD">
      <w:pPr>
        <w:spacing w:line="276" w:lineRule="auto"/>
        <w:jc w:val="both"/>
      </w:pPr>
      <w:r>
        <w:t>Przewodniczący obrad poddał projekt uchwały (druk RG/67/15</w:t>
      </w:r>
      <w:r w:rsidRPr="00B2251E">
        <w:t>)</w:t>
      </w:r>
      <w:r>
        <w:t xml:space="preserve"> wraz z autopoprawką  pod głosowanie. Przy 13</w:t>
      </w:r>
      <w:r w:rsidRPr="00B2251E">
        <w:t xml:space="preserve"> głosach „za”</w:t>
      </w:r>
      <w:r>
        <w:t xml:space="preserve"> uchwała Nr XII/76/15</w:t>
      </w:r>
      <w:r w:rsidRPr="00B2251E">
        <w:t xml:space="preserve"> została podjęta i stanowi załącznik do protokołu.</w:t>
      </w:r>
    </w:p>
    <w:p w:rsidR="00B7222C" w:rsidRDefault="00B7222C" w:rsidP="00B7222C">
      <w:pPr>
        <w:spacing w:line="276" w:lineRule="auto"/>
        <w:jc w:val="both"/>
      </w:pPr>
    </w:p>
    <w:p w:rsidR="00B7222C" w:rsidRPr="00110BAD" w:rsidRDefault="00B7222C" w:rsidP="00620688">
      <w:pPr>
        <w:spacing w:line="276" w:lineRule="auto"/>
        <w:jc w:val="center"/>
        <w:rPr>
          <w:b/>
        </w:rPr>
      </w:pPr>
      <w:r w:rsidRPr="00110BAD">
        <w:rPr>
          <w:b/>
        </w:rPr>
        <w:t>Punkt 6</w:t>
      </w:r>
    </w:p>
    <w:p w:rsidR="00B7222C" w:rsidRPr="00110BAD" w:rsidRDefault="00B7222C" w:rsidP="00B7222C">
      <w:pPr>
        <w:spacing w:line="276" w:lineRule="auto"/>
        <w:jc w:val="both"/>
        <w:rPr>
          <w:b/>
        </w:rPr>
      </w:pPr>
      <w:r w:rsidRPr="00110BAD">
        <w:rPr>
          <w:b/>
        </w:rPr>
        <w:t>Podjęcie uchwały w sprawie zmian w budżecie Gminy Dłutów na 2015 r.</w:t>
      </w:r>
    </w:p>
    <w:p w:rsidR="00B7222C" w:rsidRDefault="00B7222C" w:rsidP="00B7222C">
      <w:pPr>
        <w:spacing w:line="276" w:lineRule="auto"/>
        <w:jc w:val="both"/>
      </w:pPr>
    </w:p>
    <w:p w:rsidR="002D227D" w:rsidRPr="00394C7B" w:rsidRDefault="002D227D" w:rsidP="002D227D">
      <w:pPr>
        <w:spacing w:line="276" w:lineRule="auto"/>
        <w:ind w:firstLine="360"/>
      </w:pPr>
      <w:r w:rsidRPr="00394C7B">
        <w:t>Skarbnik Gminy</w:t>
      </w:r>
      <w:r>
        <w:t xml:space="preserve"> przedstawiła projekt</w:t>
      </w:r>
      <w:r w:rsidRPr="00394C7B">
        <w:t xml:space="preserve"> uchwały w sprawie zmi</w:t>
      </w:r>
      <w:r>
        <w:t>an w budżecie Gminy na 2015 rok a następnie proponowaną autopoprawkę</w:t>
      </w:r>
      <w:r w:rsidRPr="00394C7B">
        <w:t xml:space="preserve"> do</w:t>
      </w:r>
      <w:r>
        <w:t xml:space="preserve"> projektu polegająca na:</w:t>
      </w:r>
    </w:p>
    <w:p w:rsidR="00110BAD" w:rsidRDefault="002D227D" w:rsidP="003A5A65">
      <w:pPr>
        <w:pStyle w:val="Akapitzlist"/>
        <w:numPr>
          <w:ilvl w:val="0"/>
          <w:numId w:val="3"/>
        </w:numPr>
        <w:spacing w:line="276" w:lineRule="auto"/>
        <w:ind w:left="360"/>
        <w:jc w:val="both"/>
      </w:pPr>
      <w:r>
        <w:t>w załączniku nr 1 - Zmiany w planie dochodów-zadania własne - dział 852-Pomoc Społeczna, dodaje się rozdział 85295 – Pozostała działalność § 0960 – otrzymane spadki, zapisy i darowizny w formie pieniężnej- 200,00</w:t>
      </w:r>
      <w:r w:rsidR="003A5A65">
        <w:t>. W związku z powyższym zmianie o taką kwotę ulega kwota podsumowania.</w:t>
      </w:r>
    </w:p>
    <w:p w:rsidR="00223584" w:rsidRDefault="002D227D" w:rsidP="003A5A65">
      <w:pPr>
        <w:pStyle w:val="Akapitzlist"/>
        <w:numPr>
          <w:ilvl w:val="0"/>
          <w:numId w:val="3"/>
        </w:numPr>
        <w:spacing w:line="276" w:lineRule="auto"/>
        <w:ind w:left="360"/>
        <w:jc w:val="both"/>
      </w:pPr>
      <w:r>
        <w:t>w załączniku nr 2 – Zmiany w planie wydatków- zadnia własne</w:t>
      </w:r>
      <w:r w:rsidR="00223584">
        <w:t xml:space="preserve"> </w:t>
      </w:r>
    </w:p>
    <w:p w:rsidR="002D227D" w:rsidRDefault="00223584" w:rsidP="003A5A65">
      <w:pPr>
        <w:pStyle w:val="Akapitzlist"/>
        <w:spacing w:line="276" w:lineRule="auto"/>
        <w:ind w:left="360"/>
        <w:jc w:val="both"/>
      </w:pPr>
      <w:r>
        <w:t>– dział 801 rozdział 80104 –Przedszkola – zwiększenie o kwotę 200,00 zł i dodaje się rozdział 80113 –Dowożenie uczniów do szkół – zmniejszenie o kwotę 200,00 zł,</w:t>
      </w:r>
    </w:p>
    <w:p w:rsidR="003A5A65" w:rsidRDefault="00223584" w:rsidP="003A5A65">
      <w:pPr>
        <w:pStyle w:val="Akapitzlist"/>
        <w:spacing w:line="276" w:lineRule="auto"/>
        <w:ind w:left="360"/>
        <w:jc w:val="both"/>
      </w:pPr>
      <w:r>
        <w:t xml:space="preserve">- dział 852 – Pomoc społeczna dodaje się rozdział 85295 – Pozostała działalność (wydatki bieżące związane z realizacją zadań statutowych jednostek budżetowych) – zwiększenie o </w:t>
      </w:r>
      <w:r>
        <w:lastRenderedPageBreak/>
        <w:t>kwotę 200,00 zł</w:t>
      </w:r>
      <w:r w:rsidR="003A5A65">
        <w:t>.</w:t>
      </w:r>
      <w:r w:rsidR="003A5A65" w:rsidRPr="003A5A65">
        <w:t xml:space="preserve"> </w:t>
      </w:r>
      <w:r w:rsidR="003A5A65">
        <w:t>W związku z powyższym zmianie o takie kwoty ulega kwota podsumowania.</w:t>
      </w:r>
    </w:p>
    <w:p w:rsidR="00223584" w:rsidRDefault="003A5A65" w:rsidP="003A5A65">
      <w:pPr>
        <w:spacing w:line="276" w:lineRule="auto"/>
        <w:jc w:val="both"/>
      </w:pPr>
      <w:r>
        <w:t>Uzasadnienie do projektu uchwały stanowi załącznik do protokołu.</w:t>
      </w:r>
    </w:p>
    <w:p w:rsidR="003A5A65" w:rsidRDefault="003A5A65" w:rsidP="003A5A65">
      <w:pPr>
        <w:spacing w:line="276" w:lineRule="auto"/>
        <w:jc w:val="both"/>
      </w:pPr>
      <w:r w:rsidRPr="00B2251E">
        <w:t>Radni nie zgłaszali wniosków i zapytań do projektu uchwały.</w:t>
      </w:r>
    </w:p>
    <w:p w:rsidR="003A5A65" w:rsidRDefault="003A5A65" w:rsidP="003A5A65">
      <w:pPr>
        <w:spacing w:line="276" w:lineRule="auto"/>
        <w:jc w:val="both"/>
      </w:pPr>
      <w:r>
        <w:t>Przewodniczący obrad poddał projekt uchwały (druk RG/68/15</w:t>
      </w:r>
      <w:r w:rsidRPr="00B2251E">
        <w:t>)</w:t>
      </w:r>
      <w:r>
        <w:t xml:space="preserve"> wraz z autopoprawką  pod głosowanie. Przy 13</w:t>
      </w:r>
      <w:r w:rsidRPr="00B2251E">
        <w:t xml:space="preserve"> głosach „za”</w:t>
      </w:r>
      <w:r>
        <w:t xml:space="preserve"> uchwała Nr XII/77/15</w:t>
      </w:r>
      <w:r w:rsidRPr="00B2251E">
        <w:t xml:space="preserve"> została podjęta i stanowi załącznik do protokołu.</w:t>
      </w:r>
    </w:p>
    <w:p w:rsidR="003A5A65" w:rsidRDefault="003A5A65" w:rsidP="003A5A65">
      <w:pPr>
        <w:spacing w:line="276" w:lineRule="auto"/>
        <w:jc w:val="both"/>
      </w:pPr>
    </w:p>
    <w:p w:rsidR="00B7222C" w:rsidRPr="00F659C6" w:rsidRDefault="00B7222C" w:rsidP="00620688">
      <w:pPr>
        <w:spacing w:line="276" w:lineRule="auto"/>
        <w:jc w:val="center"/>
        <w:rPr>
          <w:b/>
        </w:rPr>
      </w:pPr>
      <w:r w:rsidRPr="00F659C6">
        <w:rPr>
          <w:b/>
        </w:rPr>
        <w:t>Punkt 7</w:t>
      </w:r>
    </w:p>
    <w:p w:rsidR="00B7222C" w:rsidRPr="00F659C6" w:rsidRDefault="00B7222C" w:rsidP="00B7222C">
      <w:pPr>
        <w:spacing w:line="276" w:lineRule="auto"/>
        <w:jc w:val="both"/>
        <w:rPr>
          <w:b/>
        </w:rPr>
      </w:pPr>
      <w:r w:rsidRPr="00F659C6">
        <w:rPr>
          <w:b/>
        </w:rPr>
        <w:t>Podjęcie uchwały w sprawie uchwalenia Wieloletniej Prognozy Finansowej Gminy Dłutów na lata 2016-2026.</w:t>
      </w:r>
    </w:p>
    <w:p w:rsidR="00B7222C" w:rsidRDefault="00B7222C" w:rsidP="00B7222C">
      <w:pPr>
        <w:spacing w:line="276" w:lineRule="auto"/>
        <w:ind w:left="360"/>
        <w:jc w:val="both"/>
      </w:pPr>
    </w:p>
    <w:p w:rsidR="00B7222C" w:rsidRPr="00B2251E" w:rsidRDefault="00B7222C" w:rsidP="00F659C6">
      <w:pPr>
        <w:spacing w:line="276" w:lineRule="auto"/>
        <w:ind w:firstLine="708"/>
        <w:jc w:val="both"/>
      </w:pPr>
      <w:r w:rsidRPr="00B2251E">
        <w:t>Skarbnik Gminy Katarzyna Olkusz przedstawił</w:t>
      </w:r>
      <w:r>
        <w:t>a</w:t>
      </w:r>
      <w:r w:rsidRPr="00B2251E">
        <w:t xml:space="preserve"> objaśnienia do projektu wieloletniej prognozy finansowej</w:t>
      </w:r>
      <w:r>
        <w:t xml:space="preserve"> na lata 2015-2025 oraz objaśnienia autopoprawek do w/w projektu dokonane 21.12.2015 r. Projekt uchwały z proponowanymi autopoprawkami radni otrzymali z materiałami na sesję</w:t>
      </w:r>
      <w:r w:rsidRPr="00B2251E">
        <w:t>. Objaśnienia stanowią załącznik do protokółu.</w:t>
      </w:r>
    </w:p>
    <w:p w:rsidR="00B7222C" w:rsidRDefault="00B7222C" w:rsidP="00B7222C">
      <w:pPr>
        <w:spacing w:line="276" w:lineRule="auto"/>
        <w:ind w:firstLine="708"/>
        <w:jc w:val="both"/>
      </w:pPr>
      <w:r w:rsidRPr="00B2251E">
        <w:t>Przewodniczący obrad prz</w:t>
      </w:r>
      <w:r>
        <w:t>edstawił radnym uchwałę Nr I/226/2015</w:t>
      </w:r>
      <w:r w:rsidRPr="00B2251E">
        <w:t xml:space="preserve"> Składu Orzekającego Regionalnej Izb</w:t>
      </w:r>
      <w:r>
        <w:t>y Obrachunkowej w Łodzi z dnia 14 grudnia 2015</w:t>
      </w:r>
      <w:r w:rsidRPr="00B2251E">
        <w:t xml:space="preserve"> roku w sprawie opinii do projektu uchwały o wieloletniej prognozie finansowej </w:t>
      </w:r>
      <w:r>
        <w:t xml:space="preserve">oraz możliwości sfinansowania planowanego deficytu budżetu </w:t>
      </w:r>
      <w:r w:rsidRPr="00B2251E">
        <w:t>Gminy Dłutów. Uchwała stanowi załącznik do protokółu.</w:t>
      </w:r>
    </w:p>
    <w:p w:rsidR="00F659C6" w:rsidRDefault="00F659C6" w:rsidP="00F659C6">
      <w:pPr>
        <w:spacing w:line="276" w:lineRule="auto"/>
        <w:jc w:val="both"/>
      </w:pPr>
      <w:r w:rsidRPr="00B2251E">
        <w:t>Radni nie zgłaszali wniosków i zapytań do projektu uchwały.</w:t>
      </w:r>
    </w:p>
    <w:p w:rsidR="00F659C6" w:rsidRDefault="00F659C6" w:rsidP="00F659C6">
      <w:pPr>
        <w:spacing w:line="276" w:lineRule="auto"/>
        <w:jc w:val="both"/>
      </w:pPr>
      <w:r>
        <w:t xml:space="preserve">Przewodniczący obrad poddał projekt uchwały </w:t>
      </w:r>
      <w:r w:rsidR="005B5178">
        <w:t>(druk RG/69/15</w:t>
      </w:r>
      <w:r w:rsidR="005B5178" w:rsidRPr="00B2251E">
        <w:t>)</w:t>
      </w:r>
      <w:r w:rsidR="005B5178">
        <w:t xml:space="preserve"> </w:t>
      </w:r>
      <w:r>
        <w:t xml:space="preserve">wraz z autopoprawką </w:t>
      </w:r>
      <w:r w:rsidR="006A494A">
        <w:t xml:space="preserve"> pod głosowanie. Przy 13</w:t>
      </w:r>
      <w:r w:rsidRPr="00B2251E">
        <w:t xml:space="preserve"> głosach „za”</w:t>
      </w:r>
      <w:r>
        <w:t xml:space="preserve"> </w:t>
      </w:r>
      <w:r w:rsidR="006A494A">
        <w:t>uchwała Nr X</w:t>
      </w:r>
      <w:r>
        <w:t>II/</w:t>
      </w:r>
      <w:r w:rsidR="006A494A">
        <w:t>78</w:t>
      </w:r>
      <w:r>
        <w:t>/15</w:t>
      </w:r>
      <w:r w:rsidRPr="00B2251E">
        <w:t xml:space="preserve"> została podjęta i stanowi załącznik do protokołu.</w:t>
      </w:r>
    </w:p>
    <w:p w:rsidR="00F659C6" w:rsidRDefault="00F659C6" w:rsidP="00B7222C">
      <w:pPr>
        <w:spacing w:line="276" w:lineRule="auto"/>
        <w:ind w:firstLine="708"/>
        <w:jc w:val="both"/>
      </w:pPr>
    </w:p>
    <w:p w:rsidR="00B7222C" w:rsidRPr="006A494A" w:rsidRDefault="00B7222C" w:rsidP="00620688">
      <w:pPr>
        <w:spacing w:line="276" w:lineRule="auto"/>
        <w:jc w:val="center"/>
        <w:rPr>
          <w:b/>
        </w:rPr>
      </w:pPr>
      <w:r w:rsidRPr="006A494A">
        <w:rPr>
          <w:b/>
        </w:rPr>
        <w:t>Punkt 8</w:t>
      </w:r>
    </w:p>
    <w:p w:rsidR="00B7222C" w:rsidRPr="006A494A" w:rsidRDefault="00B7222C" w:rsidP="00B7222C">
      <w:pPr>
        <w:spacing w:line="276" w:lineRule="auto"/>
        <w:jc w:val="both"/>
        <w:rPr>
          <w:b/>
        </w:rPr>
      </w:pPr>
      <w:r w:rsidRPr="006A494A">
        <w:rPr>
          <w:b/>
        </w:rPr>
        <w:t>Podjęcie uchwały w sprawie uchwalenia budżetu Gminy Dłutów na 2016 r.</w:t>
      </w:r>
    </w:p>
    <w:p w:rsidR="006A494A" w:rsidRDefault="006A494A" w:rsidP="00B7222C">
      <w:pPr>
        <w:spacing w:line="276" w:lineRule="auto"/>
        <w:jc w:val="both"/>
      </w:pPr>
    </w:p>
    <w:p w:rsidR="006A494A" w:rsidRDefault="006A494A" w:rsidP="005B5178">
      <w:pPr>
        <w:spacing w:line="276" w:lineRule="auto"/>
        <w:ind w:firstLine="708"/>
        <w:jc w:val="both"/>
        <w:rPr>
          <w:bCs/>
          <w:color w:val="000000"/>
          <w:spacing w:val="-7"/>
        </w:rPr>
      </w:pPr>
      <w:r w:rsidRPr="00557757">
        <w:t xml:space="preserve">Skarbnik Gminy Katarzyna Olkusz </w:t>
      </w:r>
      <w:r w:rsidR="005B5178">
        <w:t xml:space="preserve">przedstawiła projekt budżetu </w:t>
      </w:r>
      <w:r w:rsidR="005B5178">
        <w:rPr>
          <w:bCs/>
          <w:color w:val="000000"/>
          <w:spacing w:val="-7"/>
        </w:rPr>
        <w:t>Gminy Dłutów na 2016</w:t>
      </w:r>
      <w:r w:rsidR="005B5178" w:rsidRPr="00961C95">
        <w:rPr>
          <w:bCs/>
          <w:color w:val="000000"/>
          <w:spacing w:val="-7"/>
        </w:rPr>
        <w:t xml:space="preserve"> rok</w:t>
      </w:r>
      <w:r w:rsidR="005B5178">
        <w:rPr>
          <w:bCs/>
          <w:color w:val="000000"/>
          <w:spacing w:val="-7"/>
        </w:rPr>
        <w:t xml:space="preserve"> omawiając kolejno planowane dochody i wydatki, plan przychodów i rozchodów oraz plan przychodów i kosztów Zakładu Usług Komunalnych</w:t>
      </w:r>
      <w:r w:rsidR="005B5178" w:rsidRPr="00961C95">
        <w:rPr>
          <w:bCs/>
          <w:color w:val="000000"/>
          <w:spacing w:val="-7"/>
        </w:rPr>
        <w:t>.</w:t>
      </w:r>
      <w:r w:rsidR="005B5178">
        <w:rPr>
          <w:bCs/>
          <w:color w:val="000000"/>
          <w:spacing w:val="-7"/>
        </w:rPr>
        <w:t xml:space="preserve"> Następnie </w:t>
      </w:r>
      <w:r w:rsidRPr="00557757">
        <w:t xml:space="preserve">w imieniu Wójta Gminy zgłosiła </w:t>
      </w:r>
      <w:r>
        <w:t>i przedstawiła radnym autopoprawkę do projektu budżetu</w:t>
      </w:r>
      <w:r w:rsidR="005B5178">
        <w:t>.</w:t>
      </w:r>
      <w:r>
        <w:t xml:space="preserve"> </w:t>
      </w:r>
      <w:r>
        <w:rPr>
          <w:bCs/>
          <w:color w:val="000000"/>
          <w:spacing w:val="-7"/>
        </w:rPr>
        <w:t xml:space="preserve">Uzasadnienie do projektu uchwały </w:t>
      </w:r>
      <w:r w:rsidR="005B5178">
        <w:rPr>
          <w:bCs/>
          <w:color w:val="000000"/>
          <w:spacing w:val="-7"/>
        </w:rPr>
        <w:t>oraz autopoprawka</w:t>
      </w:r>
      <w:r>
        <w:rPr>
          <w:bCs/>
          <w:color w:val="000000"/>
          <w:spacing w:val="-7"/>
        </w:rPr>
        <w:t xml:space="preserve"> stanową załącznik do protokołu</w:t>
      </w:r>
      <w:r w:rsidR="005B5178">
        <w:rPr>
          <w:bCs/>
          <w:color w:val="000000"/>
          <w:spacing w:val="-7"/>
        </w:rPr>
        <w:t>.</w:t>
      </w:r>
    </w:p>
    <w:p w:rsidR="005B5178" w:rsidRPr="00557757" w:rsidRDefault="005B5178" w:rsidP="005B5178">
      <w:pPr>
        <w:spacing w:line="276" w:lineRule="auto"/>
        <w:ind w:firstLine="708"/>
        <w:jc w:val="both"/>
      </w:pPr>
      <w:r w:rsidRPr="00557757">
        <w:t>Przewodniczący</w:t>
      </w:r>
      <w:r>
        <w:t xml:space="preserve"> obrad przedstawił radnym </w:t>
      </w:r>
      <w:r w:rsidRPr="00557757">
        <w:t xml:space="preserve">uchwałę Nr </w:t>
      </w:r>
      <w:r>
        <w:t>I/227/2015</w:t>
      </w:r>
      <w:r w:rsidRPr="00557757">
        <w:t xml:space="preserve"> Składu Orzekającego Regionalnej Izb</w:t>
      </w:r>
      <w:r>
        <w:t>y Obrachunkowej w Łodzi z dnia 14 grudnia 2015</w:t>
      </w:r>
      <w:r w:rsidRPr="00557757">
        <w:t xml:space="preserve"> roku w sprawie opinii dotyczącej proje</w:t>
      </w:r>
      <w:r>
        <w:t>ktu budżetu Gminy Dłutów na 2016</w:t>
      </w:r>
      <w:r w:rsidRPr="00557757">
        <w:t xml:space="preserve"> rok</w:t>
      </w:r>
      <w:r>
        <w:t xml:space="preserve"> oraz opinię</w:t>
      </w:r>
      <w:r w:rsidRPr="00557757">
        <w:t xml:space="preserve"> Komisji Rozwoju Gospodarczego, Budżetu i Finansów Rady Gminy Dłutów dotyczącą proje</w:t>
      </w:r>
      <w:r>
        <w:t>ktu budżetu Gminy Dłutów na 2016 rok. Opinia i uchwała</w:t>
      </w:r>
      <w:r w:rsidRPr="00557757">
        <w:t xml:space="preserve"> stanowią załącznik do protokółu.</w:t>
      </w:r>
    </w:p>
    <w:p w:rsidR="006A494A" w:rsidRDefault="006A494A" w:rsidP="005B5178">
      <w:pPr>
        <w:spacing w:line="276" w:lineRule="auto"/>
        <w:ind w:firstLine="708"/>
        <w:jc w:val="both"/>
      </w:pPr>
      <w:r w:rsidRPr="00557757">
        <w:t>Radni nie zgłaszali wniosków i zapytań do projektu uchwały jak również do zgłoszonej autopoprawki.</w:t>
      </w:r>
    </w:p>
    <w:p w:rsidR="005B5178" w:rsidRDefault="005B5178" w:rsidP="005B5178">
      <w:pPr>
        <w:spacing w:line="276" w:lineRule="auto"/>
        <w:ind w:firstLine="708"/>
        <w:jc w:val="both"/>
      </w:pPr>
      <w:r>
        <w:t>Przewodniczący obrad poddał projekt uchwały (druk RG/70/15</w:t>
      </w:r>
      <w:r w:rsidRPr="00B2251E">
        <w:t>)</w:t>
      </w:r>
      <w:r>
        <w:t xml:space="preserve"> wraz z autopoprawką  pod głosowanie. Przy 13</w:t>
      </w:r>
      <w:r w:rsidRPr="00B2251E">
        <w:t xml:space="preserve"> głosach „za”</w:t>
      </w:r>
      <w:r>
        <w:t xml:space="preserve"> uchwała Nr XII/79/15</w:t>
      </w:r>
      <w:r w:rsidRPr="00B2251E">
        <w:t xml:space="preserve"> została podjęta i stanowi załącznik do protokołu.</w:t>
      </w:r>
    </w:p>
    <w:p w:rsidR="005B5178" w:rsidRDefault="005B5178" w:rsidP="005B5178">
      <w:pPr>
        <w:spacing w:line="276" w:lineRule="auto"/>
        <w:ind w:firstLine="708"/>
        <w:jc w:val="both"/>
      </w:pPr>
    </w:p>
    <w:p w:rsidR="00B7222C" w:rsidRPr="00ED3E6E" w:rsidRDefault="00B7222C" w:rsidP="00620688">
      <w:pPr>
        <w:spacing w:line="276" w:lineRule="auto"/>
        <w:jc w:val="center"/>
        <w:rPr>
          <w:b/>
          <w:bCs/>
        </w:rPr>
      </w:pPr>
      <w:r w:rsidRPr="00ED3E6E">
        <w:rPr>
          <w:b/>
          <w:bCs/>
        </w:rPr>
        <w:t>Punkt 9</w:t>
      </w:r>
    </w:p>
    <w:p w:rsidR="00B7222C" w:rsidRPr="00ED3E6E" w:rsidRDefault="00B7222C" w:rsidP="00B7222C">
      <w:pPr>
        <w:spacing w:line="276" w:lineRule="auto"/>
        <w:jc w:val="both"/>
        <w:rPr>
          <w:b/>
          <w:bCs/>
        </w:rPr>
      </w:pPr>
      <w:r w:rsidRPr="00ED3E6E">
        <w:rPr>
          <w:b/>
          <w:bCs/>
        </w:rPr>
        <w:t>Podjęcie uchwały w sprawie</w:t>
      </w:r>
      <w:r w:rsidRPr="00ED3E6E">
        <w:rPr>
          <w:b/>
        </w:rPr>
        <w:t xml:space="preserve"> </w:t>
      </w:r>
      <w:r w:rsidRPr="00ED3E6E">
        <w:rPr>
          <w:b/>
          <w:bCs/>
        </w:rPr>
        <w:t>uchwalenia Gminnego Programu Przeciwdziałania Narkomanii na 2016 rok.</w:t>
      </w:r>
    </w:p>
    <w:p w:rsidR="006A494A" w:rsidRDefault="006A494A" w:rsidP="00B7222C">
      <w:pPr>
        <w:spacing w:line="276" w:lineRule="auto"/>
        <w:jc w:val="both"/>
      </w:pPr>
    </w:p>
    <w:p w:rsidR="00ED3E6E" w:rsidRDefault="00ED3E6E" w:rsidP="00ED3E6E">
      <w:pPr>
        <w:spacing w:line="276" w:lineRule="auto"/>
        <w:ind w:firstLine="708"/>
        <w:jc w:val="both"/>
      </w:pPr>
      <w:r>
        <w:t>Przewodniczący obrad zwrócił się do radnych z zapytaniem czy zgłaszają wnioski, uwagi i zapytania do projektu uchwały.</w:t>
      </w:r>
    </w:p>
    <w:p w:rsidR="00ED3E6E" w:rsidRDefault="00ED3E6E" w:rsidP="00ED3E6E">
      <w:pPr>
        <w:spacing w:line="276" w:lineRule="auto"/>
        <w:jc w:val="both"/>
      </w:pPr>
      <w:r w:rsidRPr="00B2251E">
        <w:t>Radni nie zgłaszali wniosków</w:t>
      </w:r>
      <w:r>
        <w:t>, uwag</w:t>
      </w:r>
      <w:r w:rsidRPr="00B2251E">
        <w:t xml:space="preserve"> i zapytań do projektu uchwały.</w:t>
      </w:r>
    </w:p>
    <w:p w:rsidR="00ED3E6E" w:rsidRDefault="00ED3E6E" w:rsidP="00ED3E6E">
      <w:pPr>
        <w:spacing w:line="276" w:lineRule="auto"/>
        <w:jc w:val="both"/>
      </w:pPr>
      <w:r>
        <w:t>Przewodniczący obrad poddał projekt uchwały (druk RG/71/15</w:t>
      </w:r>
      <w:r w:rsidRPr="00B2251E">
        <w:t>)</w:t>
      </w:r>
      <w:r>
        <w:t xml:space="preserve"> pod głosowanie. Przy 13</w:t>
      </w:r>
      <w:r w:rsidRPr="00B2251E">
        <w:t xml:space="preserve"> głosach „za”</w:t>
      </w:r>
      <w:r>
        <w:t xml:space="preserve"> uchwała Nr XII/80/15</w:t>
      </w:r>
      <w:r w:rsidRPr="00B2251E">
        <w:t xml:space="preserve"> została podjęta i stanowi załącznik do protokołu.</w:t>
      </w:r>
    </w:p>
    <w:p w:rsidR="00ED3E6E" w:rsidRDefault="00ED3E6E" w:rsidP="00ED3E6E">
      <w:pPr>
        <w:spacing w:line="276" w:lineRule="auto"/>
        <w:ind w:firstLine="708"/>
        <w:jc w:val="both"/>
      </w:pPr>
    </w:p>
    <w:p w:rsidR="00B7222C" w:rsidRPr="00ED3E6E" w:rsidRDefault="00B7222C" w:rsidP="00620688">
      <w:pPr>
        <w:spacing w:line="276" w:lineRule="auto"/>
        <w:jc w:val="center"/>
        <w:rPr>
          <w:b/>
        </w:rPr>
      </w:pPr>
      <w:r w:rsidRPr="00ED3E6E">
        <w:rPr>
          <w:b/>
        </w:rPr>
        <w:t>Punkt 10</w:t>
      </w:r>
    </w:p>
    <w:p w:rsidR="00B7222C" w:rsidRPr="00ED3E6E" w:rsidRDefault="00B7222C" w:rsidP="00B7222C">
      <w:pPr>
        <w:spacing w:line="276" w:lineRule="auto"/>
        <w:jc w:val="both"/>
        <w:rPr>
          <w:b/>
          <w:bCs/>
        </w:rPr>
      </w:pPr>
      <w:r w:rsidRPr="00ED3E6E">
        <w:rPr>
          <w:b/>
        </w:rPr>
        <w:t>Podjęcie uchwały w sprawie</w:t>
      </w:r>
      <w:r w:rsidRPr="00ED3E6E">
        <w:rPr>
          <w:b/>
          <w:bCs/>
        </w:rPr>
        <w:t xml:space="preserve"> uchwalenia Gminnego Programu Profilaktyki i Rozwiązywania Problemów Alkoholowych na 2016 rok.</w:t>
      </w:r>
    </w:p>
    <w:p w:rsidR="006A494A" w:rsidRDefault="006A494A" w:rsidP="00B7222C">
      <w:pPr>
        <w:spacing w:line="276" w:lineRule="auto"/>
        <w:jc w:val="both"/>
      </w:pPr>
    </w:p>
    <w:p w:rsidR="00ED3E6E" w:rsidRDefault="00ED3E6E" w:rsidP="00ED3E6E">
      <w:pPr>
        <w:spacing w:line="276" w:lineRule="auto"/>
        <w:ind w:firstLine="708"/>
        <w:jc w:val="both"/>
      </w:pPr>
      <w:r>
        <w:t>Przewodniczący obrad zwrócił się do radnych z zapytaniem czy zgłaszają wnioski, uwagi i zapytania do projektu uchwały.</w:t>
      </w:r>
    </w:p>
    <w:p w:rsidR="00ED3E6E" w:rsidRDefault="00ED3E6E" w:rsidP="00ED3E6E">
      <w:pPr>
        <w:spacing w:line="276" w:lineRule="auto"/>
        <w:jc w:val="both"/>
      </w:pPr>
      <w:r w:rsidRPr="00B2251E">
        <w:t>Radni nie zgłaszali wniosków</w:t>
      </w:r>
      <w:r>
        <w:t>, uwag</w:t>
      </w:r>
      <w:r w:rsidRPr="00B2251E">
        <w:t xml:space="preserve"> i zapytań do projektu uchwały.</w:t>
      </w:r>
    </w:p>
    <w:p w:rsidR="00ED3E6E" w:rsidRDefault="00ED3E6E" w:rsidP="00ED3E6E">
      <w:pPr>
        <w:spacing w:line="276" w:lineRule="auto"/>
        <w:jc w:val="both"/>
      </w:pPr>
      <w:r>
        <w:t>Przewodniczący obrad poddał projekt uchwały (druk RG/72/15</w:t>
      </w:r>
      <w:r w:rsidRPr="00B2251E">
        <w:t>)</w:t>
      </w:r>
      <w:r>
        <w:t xml:space="preserve"> pod głosowanie. Przy 13</w:t>
      </w:r>
      <w:r w:rsidRPr="00B2251E">
        <w:t xml:space="preserve"> głosach „za”</w:t>
      </w:r>
      <w:r>
        <w:t xml:space="preserve"> uchwała Nr XII/81/15</w:t>
      </w:r>
      <w:r w:rsidRPr="00B2251E">
        <w:t xml:space="preserve"> została podjęta i stanowi załącznik do protokołu.</w:t>
      </w:r>
    </w:p>
    <w:p w:rsidR="00ED3E6E" w:rsidRDefault="00ED3E6E" w:rsidP="00B7222C">
      <w:pPr>
        <w:spacing w:line="276" w:lineRule="auto"/>
        <w:jc w:val="both"/>
      </w:pPr>
    </w:p>
    <w:p w:rsidR="00B7222C" w:rsidRPr="00ED3E6E" w:rsidRDefault="00B7222C" w:rsidP="00620688">
      <w:pPr>
        <w:spacing w:line="276" w:lineRule="auto"/>
        <w:jc w:val="center"/>
        <w:rPr>
          <w:rFonts w:ascii="TimesNewRomanPS-BoldMT" w:hAnsi="TimesNewRomanPS-BoldMT" w:cs="TimesNewRomanPS-BoldMT"/>
          <w:b/>
          <w:bCs/>
        </w:rPr>
      </w:pPr>
      <w:r w:rsidRPr="00ED3E6E">
        <w:rPr>
          <w:rFonts w:ascii="TimesNewRomanPS-BoldMT" w:hAnsi="TimesNewRomanPS-BoldMT" w:cs="TimesNewRomanPS-BoldMT"/>
          <w:b/>
          <w:bCs/>
        </w:rPr>
        <w:t>Punkt 11</w:t>
      </w:r>
    </w:p>
    <w:p w:rsidR="00B7222C" w:rsidRPr="00ED3E6E" w:rsidRDefault="00B7222C" w:rsidP="00B7222C">
      <w:pPr>
        <w:spacing w:line="276" w:lineRule="auto"/>
        <w:jc w:val="both"/>
        <w:rPr>
          <w:b/>
          <w:bCs/>
        </w:rPr>
      </w:pPr>
      <w:r w:rsidRPr="00ED3E6E">
        <w:rPr>
          <w:rFonts w:ascii="TimesNewRomanPS-BoldMT" w:hAnsi="TimesNewRomanPS-BoldMT" w:cs="TimesNewRomanPS-BoldMT"/>
          <w:b/>
          <w:bCs/>
        </w:rPr>
        <w:t>Podjęcie uchwały w sprawie</w:t>
      </w:r>
      <w:r w:rsidRPr="00ED3E6E">
        <w:rPr>
          <w:b/>
        </w:rPr>
        <w:t xml:space="preserve"> </w:t>
      </w:r>
      <w:r w:rsidRPr="00ED3E6E">
        <w:rPr>
          <w:b/>
          <w:bCs/>
        </w:rPr>
        <w:t xml:space="preserve">przyjęcia planów pracy stałych komisji Rady Gminy Dłutów na 2016 rok. </w:t>
      </w:r>
    </w:p>
    <w:p w:rsidR="006A494A" w:rsidRDefault="006A494A" w:rsidP="00B7222C">
      <w:pPr>
        <w:spacing w:line="276" w:lineRule="auto"/>
        <w:jc w:val="both"/>
      </w:pPr>
    </w:p>
    <w:p w:rsidR="00ED3E6E" w:rsidRDefault="00ED3E6E" w:rsidP="00ED3E6E">
      <w:pPr>
        <w:pStyle w:val="Akapitzlist"/>
        <w:spacing w:line="276" w:lineRule="auto"/>
        <w:ind w:left="0" w:firstLine="708"/>
        <w:jc w:val="both"/>
        <w:rPr>
          <w:b/>
          <w:bCs/>
        </w:rPr>
      </w:pPr>
      <w:r>
        <w:rPr>
          <w:bCs/>
        </w:rPr>
        <w:t>Przewodniczący obrad zwrócił się do radnych z zapytaniem czy zgłaszają wnioski i uwagi do projektów planów pracy komisji przedłożone przez poszczególne komisje</w:t>
      </w:r>
      <w:r>
        <w:rPr>
          <w:b/>
          <w:bCs/>
        </w:rPr>
        <w:t>.</w:t>
      </w:r>
    </w:p>
    <w:p w:rsidR="00ED3E6E" w:rsidRPr="00510C30" w:rsidRDefault="00ED3E6E" w:rsidP="00ED3E6E">
      <w:pPr>
        <w:spacing w:line="276" w:lineRule="auto"/>
        <w:jc w:val="both"/>
      </w:pPr>
      <w:r>
        <w:tab/>
      </w:r>
      <w:r w:rsidRPr="00510C30">
        <w:t>Radni nie zgłaszali uwag i wniosków do projektu uchwały.</w:t>
      </w:r>
    </w:p>
    <w:p w:rsidR="00ED3E6E" w:rsidRDefault="00ED3E6E" w:rsidP="00ED3E6E">
      <w:pPr>
        <w:spacing w:line="276" w:lineRule="auto"/>
        <w:jc w:val="both"/>
      </w:pPr>
      <w:r>
        <w:t>Przewodniczący obrad poddał projekt uchwały (druk RG/73/15) pod głosowanie. Przy 13</w:t>
      </w:r>
      <w:r w:rsidRPr="00510C30">
        <w:t xml:space="preserve"> gł</w:t>
      </w:r>
      <w:r>
        <w:t>osach „za” uchwała Nr XII/82/15</w:t>
      </w:r>
      <w:r w:rsidRPr="00510C30">
        <w:t xml:space="preserve"> została podjęta i stanowi załącznik do protokołu.</w:t>
      </w:r>
    </w:p>
    <w:p w:rsidR="00ED3E6E" w:rsidRDefault="00ED3E6E" w:rsidP="00B7222C">
      <w:pPr>
        <w:spacing w:line="276" w:lineRule="auto"/>
        <w:jc w:val="both"/>
      </w:pPr>
    </w:p>
    <w:p w:rsidR="00B7222C" w:rsidRPr="004357DB" w:rsidRDefault="00B7222C" w:rsidP="00620688">
      <w:pPr>
        <w:spacing w:line="276" w:lineRule="auto"/>
        <w:jc w:val="center"/>
        <w:rPr>
          <w:b/>
        </w:rPr>
      </w:pPr>
      <w:r w:rsidRPr="004357DB">
        <w:rPr>
          <w:b/>
        </w:rPr>
        <w:t>Punkt 12</w:t>
      </w:r>
    </w:p>
    <w:p w:rsidR="00B7222C" w:rsidRPr="004357DB" w:rsidRDefault="00B7222C" w:rsidP="00B7222C">
      <w:pPr>
        <w:spacing w:line="276" w:lineRule="auto"/>
        <w:jc w:val="both"/>
        <w:rPr>
          <w:b/>
          <w:bCs/>
        </w:rPr>
      </w:pPr>
      <w:r w:rsidRPr="004357DB">
        <w:rPr>
          <w:b/>
        </w:rPr>
        <w:t>Interpelacje i</w:t>
      </w:r>
      <w:r w:rsidRPr="004357DB">
        <w:rPr>
          <w:b/>
          <w:bCs/>
        </w:rPr>
        <w:t xml:space="preserve"> zapytania.</w:t>
      </w:r>
    </w:p>
    <w:p w:rsidR="00703822" w:rsidRDefault="00703822" w:rsidP="00B7222C">
      <w:pPr>
        <w:spacing w:line="276" w:lineRule="auto"/>
        <w:jc w:val="both"/>
      </w:pPr>
    </w:p>
    <w:p w:rsidR="00703822" w:rsidRDefault="0089472D" w:rsidP="004357DB">
      <w:pPr>
        <w:spacing w:line="276" w:lineRule="auto"/>
        <w:ind w:firstLine="708"/>
        <w:jc w:val="both"/>
      </w:pPr>
      <w:r>
        <w:t>Radny A. Oset zgłosił następujące sprawy:</w:t>
      </w:r>
    </w:p>
    <w:p w:rsidR="00703822" w:rsidRDefault="00703822" w:rsidP="00B7222C">
      <w:pPr>
        <w:spacing w:line="276" w:lineRule="auto"/>
        <w:jc w:val="both"/>
      </w:pPr>
      <w:r>
        <w:t>- rozsypywania gwoździ na ul. Głównej i ul. Wysokiej w Dłutowie (okolice skrzyżowania),</w:t>
      </w:r>
    </w:p>
    <w:p w:rsidR="00703822" w:rsidRDefault="00703822" w:rsidP="00B7222C">
      <w:pPr>
        <w:spacing w:line="276" w:lineRule="auto"/>
        <w:jc w:val="both"/>
      </w:pPr>
      <w:r>
        <w:t>- przewróconego znaku drogowego na ul. Wysokiej,</w:t>
      </w:r>
    </w:p>
    <w:p w:rsidR="00703822" w:rsidRDefault="00703822" w:rsidP="00B7222C">
      <w:pPr>
        <w:spacing w:line="276" w:lineRule="auto"/>
        <w:jc w:val="both"/>
      </w:pPr>
      <w:r>
        <w:t>- uporządkowania działki przy ul. Rzemieślniczej.</w:t>
      </w:r>
    </w:p>
    <w:p w:rsidR="00703822" w:rsidRDefault="00703822" w:rsidP="00B7222C">
      <w:pPr>
        <w:spacing w:line="276" w:lineRule="auto"/>
        <w:jc w:val="both"/>
      </w:pPr>
      <w:r>
        <w:t xml:space="preserve">Wójt Gminy odpowiadając poinformowała, że sprawa </w:t>
      </w:r>
      <w:r w:rsidR="00097E30">
        <w:t xml:space="preserve">rozsypywania </w:t>
      </w:r>
      <w:r>
        <w:t xml:space="preserve">gwoździ </w:t>
      </w:r>
      <w:r w:rsidR="00097E30">
        <w:t xml:space="preserve">została </w:t>
      </w:r>
      <w:r w:rsidR="00D81F4D">
        <w:t>zgłoszona na policję i</w:t>
      </w:r>
      <w:r w:rsidR="001D75FC">
        <w:t xml:space="preserve"> są podejmowane działania</w:t>
      </w:r>
      <w:r w:rsidR="00097E30">
        <w:t>.</w:t>
      </w:r>
      <w:r w:rsidR="001D75FC">
        <w:t xml:space="preserve"> Wójt zwróciła się o przekazywanie „dowodów rzeczowych” na policję.</w:t>
      </w:r>
      <w:r w:rsidR="00097E30">
        <w:t xml:space="preserve"> </w:t>
      </w:r>
      <w:r w:rsidR="0050585E">
        <w:t>Sprawa znaku zostanie zgłoszona. Natomiast z właścicielem nieruchomości przy ulicy Rzemieślniczej w Dłutowie były przeprowadzone rozmowy, w których właściciel zobowiązał się w miarę możliwości działkę uprzątnąć.</w:t>
      </w:r>
    </w:p>
    <w:p w:rsidR="0050585E" w:rsidRDefault="0050585E" w:rsidP="00B7222C">
      <w:pPr>
        <w:spacing w:line="276" w:lineRule="auto"/>
        <w:jc w:val="both"/>
      </w:pPr>
      <w:r>
        <w:lastRenderedPageBreak/>
        <w:t xml:space="preserve">Radny T. Kmin stwierdził, że należałoby na ul. </w:t>
      </w:r>
      <w:r w:rsidR="001D75FC">
        <w:t>Głównej i Wysokiej postawić tablice</w:t>
      </w:r>
      <w:r>
        <w:t xml:space="preserve"> </w:t>
      </w:r>
      <w:r w:rsidR="00D81F4D">
        <w:t>informacyjny, że są rozs</w:t>
      </w:r>
      <w:r w:rsidR="001D75FC">
        <w:t>ypane gwoździe</w:t>
      </w:r>
      <w:r w:rsidR="00582714">
        <w:t xml:space="preserve"> i </w:t>
      </w:r>
      <w:r w:rsidR="00D81F4D">
        <w:t xml:space="preserve">może </w:t>
      </w:r>
      <w:r w:rsidR="00582714">
        <w:t>osoba ta się uspokoi. N</w:t>
      </w:r>
      <w:r>
        <w:t xml:space="preserve">atomiast radna </w:t>
      </w:r>
      <w:r w:rsidR="00D81F4D">
        <w:t xml:space="preserve">         </w:t>
      </w:r>
      <w:r>
        <w:t>B. Szymańska zaproponowała, aby zamontować kamerę.</w:t>
      </w:r>
    </w:p>
    <w:p w:rsidR="0050585E" w:rsidRDefault="0050585E" w:rsidP="00B7222C">
      <w:pPr>
        <w:spacing w:line="276" w:lineRule="auto"/>
        <w:jc w:val="both"/>
      </w:pPr>
      <w:r>
        <w:t>Przewodni</w:t>
      </w:r>
      <w:r w:rsidR="003A091E">
        <w:t>czący Rady stwierdził</w:t>
      </w:r>
      <w:r>
        <w:t>, że</w:t>
      </w:r>
      <w:r w:rsidR="003A091E">
        <w:t xml:space="preserve"> znak na ul. Wysokiej został</w:t>
      </w:r>
      <w:r>
        <w:t xml:space="preserve"> </w:t>
      </w:r>
      <w:r w:rsidR="003A091E">
        <w:t>już sprzątnięty.</w:t>
      </w:r>
    </w:p>
    <w:p w:rsidR="003A091E" w:rsidRDefault="003A091E" w:rsidP="003A091E">
      <w:pPr>
        <w:spacing w:line="276" w:lineRule="auto"/>
        <w:ind w:firstLine="708"/>
        <w:jc w:val="both"/>
      </w:pPr>
      <w:r>
        <w:t>Radna B. Szymańska ponowiła swoje pytania dotyczące działań szkoły w sprawie ankiety. Radna stwierdziła, że „chciałaby wyjaśnień jak to jest z ankietą. Dlaczego szkoła wybiega przed orkiestrę i kto podjął taką decyzję</w:t>
      </w:r>
      <w:r w:rsidR="005403C7">
        <w:t>?</w:t>
      </w:r>
      <w:r>
        <w:t xml:space="preserve"> Chodzi o to, komu na t</w:t>
      </w:r>
      <w:r w:rsidR="005403C7">
        <w:t>ym zależy. Kto ma w tym interes?</w:t>
      </w:r>
      <w:r>
        <w:t>”</w:t>
      </w:r>
      <w:r w:rsidR="00431279">
        <w:t xml:space="preserve"> </w:t>
      </w:r>
    </w:p>
    <w:p w:rsidR="00431279" w:rsidRDefault="00431279" w:rsidP="003A091E">
      <w:pPr>
        <w:spacing w:line="276" w:lineRule="auto"/>
        <w:ind w:firstLine="708"/>
        <w:jc w:val="both"/>
      </w:pPr>
      <w:r>
        <w:t>Następnie radna B. S</w:t>
      </w:r>
      <w:r w:rsidR="00D81F4D">
        <w:t>zymańska wróciła do sprawy odpowiedzi na zaproszenie</w:t>
      </w:r>
      <w:r>
        <w:t xml:space="preserve"> Regionalnego Dyrektor</w:t>
      </w:r>
      <w:r w:rsidR="00D81F4D">
        <w:t>a Ochrony Środowiska w Łodzi</w:t>
      </w:r>
      <w:r>
        <w:t>.</w:t>
      </w:r>
      <w:r w:rsidR="005403C7">
        <w:t xml:space="preserve"> Radna zapytała czy w tej sprawie może nam podpowiedzieć pani mecenas, co możemy zrobić, c</w:t>
      </w:r>
      <w:r w:rsidR="00582714">
        <w:t>zy w obydwu tych przypadkach</w:t>
      </w:r>
      <w:r w:rsidR="005403C7">
        <w:t xml:space="preserve"> była </w:t>
      </w:r>
      <w:r w:rsidR="00582714">
        <w:t xml:space="preserve">wydana </w:t>
      </w:r>
      <w:r w:rsidR="005403C7">
        <w:t>decyzja środowiskowa, a jeżeli nie było, to dlaczego nie była wydana.</w:t>
      </w:r>
    </w:p>
    <w:p w:rsidR="005403C7" w:rsidRDefault="005403C7" w:rsidP="003A091E">
      <w:pPr>
        <w:spacing w:line="276" w:lineRule="auto"/>
        <w:ind w:firstLine="708"/>
        <w:jc w:val="both"/>
      </w:pPr>
      <w:r>
        <w:t xml:space="preserve">Radca prawny A. Wyrwa wyjaśniła </w:t>
      </w:r>
      <w:r w:rsidR="00233632">
        <w:t xml:space="preserve">sprawę przesłania zaproszenia </w:t>
      </w:r>
      <w:r w:rsidR="00582714">
        <w:t xml:space="preserve">i posiadanych przez gminę dokumentów </w:t>
      </w:r>
      <w:r w:rsidR="00233632">
        <w:t xml:space="preserve">do Regionalnego Dyrektora Ochrony Środowiska w Łodzi a następnie </w:t>
      </w:r>
      <w:r w:rsidR="00582714">
        <w:t>wyjaśniła sprawę</w:t>
      </w:r>
      <w:r w:rsidR="00233632">
        <w:t xml:space="preserve"> występowania </w:t>
      </w:r>
      <w:r w:rsidR="00D81F4D">
        <w:t xml:space="preserve">do RDOŚ </w:t>
      </w:r>
      <w:r w:rsidR="00582714">
        <w:t xml:space="preserve">zgodnie z przepisami </w:t>
      </w:r>
      <w:r w:rsidR="00233632">
        <w:t>o opinie środowiskowe</w:t>
      </w:r>
      <w:r w:rsidR="00954A27">
        <w:t>, o które się występuje przed wydaniem pozwolenia na budowę.</w:t>
      </w:r>
    </w:p>
    <w:p w:rsidR="00EF66D5" w:rsidRDefault="00EF66D5" w:rsidP="003A091E">
      <w:pPr>
        <w:spacing w:line="276" w:lineRule="auto"/>
        <w:ind w:firstLine="708"/>
        <w:jc w:val="both"/>
      </w:pPr>
      <w:r>
        <w:t>Wójt Gminy stwierdziła, iż wystąpi z zapytaniem czy były wydawanie jakiekolwiek opinie w tym zakresie.</w:t>
      </w:r>
    </w:p>
    <w:p w:rsidR="00D81F4D" w:rsidRDefault="00954A27" w:rsidP="003A091E">
      <w:pPr>
        <w:spacing w:line="276" w:lineRule="auto"/>
        <w:ind w:firstLine="708"/>
        <w:jc w:val="both"/>
      </w:pPr>
      <w:r>
        <w:t xml:space="preserve">Radna B. Szymańska stwierdziła, że radni powinni wyjaśnić te sprawę do końca, czy budowa silosów w Świerczynie jest zgodna z prawem. </w:t>
      </w:r>
    </w:p>
    <w:p w:rsidR="005136A0" w:rsidRDefault="00954A27" w:rsidP="003A091E">
      <w:pPr>
        <w:spacing w:line="276" w:lineRule="auto"/>
        <w:ind w:firstLine="708"/>
        <w:jc w:val="both"/>
      </w:pPr>
      <w:r>
        <w:t>Radny A. Banaś stwierdził, że pan dyrektor RDOŚ odpowiadając na nasza zaproszenie nie odniósł się do naszej drugiej sprawy to jest „smrodu”.</w:t>
      </w:r>
    </w:p>
    <w:p w:rsidR="00CA7F84" w:rsidRDefault="00D81F4D" w:rsidP="00D81F4D">
      <w:pPr>
        <w:spacing w:line="276" w:lineRule="auto"/>
        <w:jc w:val="both"/>
      </w:pPr>
      <w:r>
        <w:t xml:space="preserve">W dalszej dyskusji, która się </w:t>
      </w:r>
      <w:r w:rsidR="008F47C9">
        <w:t>wywiązała na powyższy temat zadecydowano, że należy zaczekać na odpowiedzi z Sanepidu i ministerstwa.</w:t>
      </w:r>
    </w:p>
    <w:p w:rsidR="008F47C9" w:rsidRDefault="008F47C9" w:rsidP="00D81F4D">
      <w:pPr>
        <w:spacing w:line="276" w:lineRule="auto"/>
        <w:jc w:val="both"/>
      </w:pPr>
    </w:p>
    <w:p w:rsidR="00B7222C" w:rsidRPr="00F85339" w:rsidRDefault="00B7222C" w:rsidP="00620688">
      <w:pPr>
        <w:spacing w:line="276" w:lineRule="auto"/>
        <w:jc w:val="center"/>
        <w:rPr>
          <w:b/>
        </w:rPr>
      </w:pPr>
      <w:r w:rsidRPr="00F85339">
        <w:rPr>
          <w:b/>
        </w:rPr>
        <w:t>Punkt 13</w:t>
      </w:r>
    </w:p>
    <w:p w:rsidR="00B7222C" w:rsidRPr="00F85339" w:rsidRDefault="00B7222C" w:rsidP="00B7222C">
      <w:pPr>
        <w:spacing w:line="276" w:lineRule="auto"/>
        <w:jc w:val="both"/>
        <w:rPr>
          <w:b/>
        </w:rPr>
      </w:pPr>
      <w:r w:rsidRPr="00F85339">
        <w:rPr>
          <w:b/>
        </w:rPr>
        <w:t>Wolne wnioski.</w:t>
      </w:r>
    </w:p>
    <w:p w:rsidR="00ED3E6E" w:rsidRDefault="00ED3E6E" w:rsidP="00B7222C">
      <w:pPr>
        <w:spacing w:line="276" w:lineRule="auto"/>
        <w:jc w:val="both"/>
      </w:pPr>
    </w:p>
    <w:p w:rsidR="00CA7F84" w:rsidRDefault="00CA7F84" w:rsidP="00F85339">
      <w:pPr>
        <w:spacing w:line="276" w:lineRule="auto"/>
        <w:ind w:firstLine="708"/>
        <w:jc w:val="both"/>
      </w:pPr>
      <w:r>
        <w:t xml:space="preserve">Sołtys wsi Leszczyny Male zwróciła się z zapytaniem, dlaczego nie zostało wykonane zadanie realizowane w ramach funduszu sołeckiego tj. </w:t>
      </w:r>
      <w:r w:rsidR="008F47C9">
        <w:t xml:space="preserve">brak znaków drogowych, i nie zostały </w:t>
      </w:r>
      <w:proofErr w:type="spellStart"/>
      <w:r w:rsidR="008F47C9">
        <w:t>obkoszene</w:t>
      </w:r>
      <w:proofErr w:type="spellEnd"/>
      <w:r w:rsidR="008F47C9">
        <w:t xml:space="preserve"> pobocza</w:t>
      </w:r>
      <w:r>
        <w:t xml:space="preserve"> drogi w </w:t>
      </w:r>
      <w:r w:rsidR="008F47C9">
        <w:t>sołectwie.</w:t>
      </w:r>
    </w:p>
    <w:p w:rsidR="00F85339" w:rsidRDefault="00F85339" w:rsidP="00F85339">
      <w:pPr>
        <w:spacing w:line="276" w:lineRule="auto"/>
        <w:ind w:firstLine="708"/>
        <w:jc w:val="both"/>
      </w:pPr>
      <w:r>
        <w:t>Wójt oraz skarbnik gminy w odpowiedzi poinformowały, że wszystkie zadania zgłoszone w ramach funduszu sołeckiego zostały wykonane</w:t>
      </w:r>
      <w:r w:rsidR="008F47C9">
        <w:t>, znaki zostały zakupione</w:t>
      </w:r>
      <w:r>
        <w:t xml:space="preserve">, ale </w:t>
      </w:r>
      <w:r w:rsidR="009E6CAB">
        <w:t xml:space="preserve">może nie są </w:t>
      </w:r>
      <w:r w:rsidR="00620688">
        <w:t xml:space="preserve">jeszcze </w:t>
      </w:r>
      <w:r w:rsidR="009E6CAB">
        <w:t>zamontowane. W</w:t>
      </w:r>
      <w:r w:rsidR="00620688">
        <w:t>e</w:t>
      </w:r>
      <w:r w:rsidR="009E6CAB">
        <w:t xml:space="preserve"> wniosku była jeszcze naprawa dróg w sołectwie i to zadanie też było wykonane.</w:t>
      </w:r>
      <w:r w:rsidR="00620688">
        <w:t xml:space="preserve">  P</w:t>
      </w:r>
      <w:r w:rsidR="008F47C9">
        <w:t>o sprawdzeniu wniosku</w:t>
      </w:r>
      <w:r w:rsidR="00620688">
        <w:t xml:space="preserve"> sołectwa sprawa zostanie wyjaśniona</w:t>
      </w:r>
      <w:r>
        <w:t>.</w:t>
      </w:r>
    </w:p>
    <w:p w:rsidR="00CA7F84" w:rsidRDefault="00CA7F84" w:rsidP="00F85339">
      <w:pPr>
        <w:spacing w:line="276" w:lineRule="auto"/>
        <w:ind w:firstLine="708"/>
        <w:jc w:val="both"/>
      </w:pPr>
      <w:r>
        <w:t xml:space="preserve">Mieszkaniec wsi Stoczki-Porąbki zwrócił się do przewodniczącego rady, aby informacje o posiedzeniach komisji były zamieszczane na stronach urzędu jak najszybciej a nie w ostatnich dniach przed posiedzeniem. Następnie zwrócił się z zapytaniem do Wójt Gminy czy jest coś robione, jeżeli z gospodarstwa rolnego w Dłutowie jest wylewana gnojowica na pola i nie jest przyorywana. </w:t>
      </w:r>
    </w:p>
    <w:p w:rsidR="00CA7F84" w:rsidRDefault="00CA7F84" w:rsidP="00B7222C">
      <w:pPr>
        <w:spacing w:line="276" w:lineRule="auto"/>
        <w:jc w:val="both"/>
      </w:pPr>
      <w:r>
        <w:t>Wójt Gminy odpowiadając</w:t>
      </w:r>
      <w:r w:rsidR="00F85339">
        <w:t xml:space="preserve"> stwierdziła, że jeżeli jest w tej sprawie zgłoszenie wtedy interweniujemy telefonicznie, a za tym idą pisma.</w:t>
      </w:r>
    </w:p>
    <w:p w:rsidR="00F85339" w:rsidRDefault="00F85339" w:rsidP="00B7222C">
      <w:pPr>
        <w:spacing w:line="276" w:lineRule="auto"/>
        <w:jc w:val="both"/>
      </w:pPr>
      <w:r>
        <w:t xml:space="preserve">Przewodniczący rady odczytał życzenia </w:t>
      </w:r>
      <w:r w:rsidR="00620688">
        <w:t xml:space="preserve">od Wojewody Łódzkiego </w:t>
      </w:r>
      <w:r>
        <w:t>skierowane do sołtysów</w:t>
      </w:r>
      <w:r w:rsidR="00620688">
        <w:t>,</w:t>
      </w:r>
      <w:r>
        <w:t xml:space="preserve"> a następnie ż</w:t>
      </w:r>
      <w:r w:rsidR="00C95D3C">
        <w:t>yczenia świąteczne i noworoczne, które wpłynęły do biura rady.</w:t>
      </w:r>
    </w:p>
    <w:p w:rsidR="00C95D3C" w:rsidRDefault="00C95D3C" w:rsidP="00B7222C">
      <w:pPr>
        <w:spacing w:line="276" w:lineRule="auto"/>
        <w:jc w:val="both"/>
      </w:pPr>
      <w:r>
        <w:lastRenderedPageBreak/>
        <w:t>Przewodniczący obrad przypomniał, że na poprzedniej sesji wpłynął protest</w:t>
      </w:r>
      <w:r w:rsidRPr="00C95D3C">
        <w:t xml:space="preserve"> </w:t>
      </w:r>
      <w:r>
        <w:t xml:space="preserve">mieszkańców Tążewy w sprawie próby budowy masztu antenowego na działce OSP bez uzgodnień z mieszkańcami sołectwa. Przewodniczący poinformował, że w tej sprawie przekazał na ręce pani sołtys wsi </w:t>
      </w:r>
      <w:r w:rsidR="00620688">
        <w:t xml:space="preserve">Tążewy </w:t>
      </w:r>
      <w:r>
        <w:t>swoją odpowiedź w powyższej sprawie jak również odpowiedź Wójt Gminy oraz zarządu OSP w Tążewach, którą również otrzymali radni rady gminy.</w:t>
      </w:r>
    </w:p>
    <w:p w:rsidR="00C95D3C" w:rsidRDefault="00C95D3C" w:rsidP="00B7222C">
      <w:pPr>
        <w:spacing w:line="276" w:lineRule="auto"/>
        <w:jc w:val="both"/>
      </w:pPr>
    </w:p>
    <w:p w:rsidR="00B7222C" w:rsidRPr="00ED3E6E" w:rsidRDefault="00B7222C" w:rsidP="00620688">
      <w:pPr>
        <w:spacing w:line="276" w:lineRule="auto"/>
        <w:jc w:val="center"/>
        <w:rPr>
          <w:b/>
        </w:rPr>
      </w:pPr>
      <w:r w:rsidRPr="00ED3E6E">
        <w:rPr>
          <w:b/>
        </w:rPr>
        <w:t>Punkt 14</w:t>
      </w:r>
    </w:p>
    <w:p w:rsidR="00B7222C" w:rsidRPr="00ED3E6E" w:rsidRDefault="00B7222C" w:rsidP="00B7222C">
      <w:pPr>
        <w:spacing w:line="276" w:lineRule="auto"/>
        <w:jc w:val="both"/>
        <w:rPr>
          <w:b/>
        </w:rPr>
      </w:pPr>
      <w:r w:rsidRPr="00ED3E6E">
        <w:rPr>
          <w:b/>
        </w:rPr>
        <w:t>Zakończenie obrad.</w:t>
      </w:r>
    </w:p>
    <w:p w:rsidR="00ED3E6E" w:rsidRPr="00DB10BE" w:rsidRDefault="00ED3E6E" w:rsidP="00B7222C">
      <w:pPr>
        <w:spacing w:line="276" w:lineRule="auto"/>
        <w:jc w:val="both"/>
      </w:pPr>
    </w:p>
    <w:p w:rsidR="00ED3E6E" w:rsidRDefault="00ED3E6E" w:rsidP="00ED3E6E">
      <w:pPr>
        <w:spacing w:line="276" w:lineRule="auto"/>
        <w:ind w:firstLine="708"/>
        <w:jc w:val="both"/>
      </w:pPr>
      <w:r w:rsidRPr="007F6198">
        <w:t>W związku z wyczerpaniem porządku obrad</w:t>
      </w:r>
      <w:r>
        <w:t xml:space="preserve"> przewodniczący zamknął obrady XII </w:t>
      </w:r>
      <w:r w:rsidRPr="007F6198">
        <w:t>sesji Rady Gminy Dłutów.</w:t>
      </w:r>
    </w:p>
    <w:p w:rsidR="00ED3E6E" w:rsidRPr="007F6198" w:rsidRDefault="00ED3E6E" w:rsidP="00ED3E6E">
      <w:pPr>
        <w:jc w:val="both"/>
      </w:pPr>
    </w:p>
    <w:p w:rsidR="00ED3E6E" w:rsidRPr="007F6198" w:rsidRDefault="00ED3E6E" w:rsidP="00ED3E6E">
      <w:r w:rsidRPr="007F6198">
        <w:t>Na tym protokół zakończono.</w:t>
      </w:r>
    </w:p>
    <w:p w:rsidR="00ED3E6E" w:rsidRPr="007F6198" w:rsidRDefault="00ED3E6E" w:rsidP="00ED3E6E">
      <w:pPr>
        <w:ind w:left="360"/>
        <w:jc w:val="both"/>
      </w:pPr>
    </w:p>
    <w:p w:rsidR="00ED3E6E" w:rsidRDefault="00ED3E6E" w:rsidP="00ED3E6E">
      <w:r>
        <w:t xml:space="preserve">Protokółowała J. </w:t>
      </w:r>
      <w:proofErr w:type="spellStart"/>
      <w:r>
        <w:t>Pstrokońska</w:t>
      </w:r>
      <w:proofErr w:type="spellEnd"/>
    </w:p>
    <w:p w:rsidR="0021530D" w:rsidRDefault="0021530D" w:rsidP="00CD7645">
      <w:pPr>
        <w:spacing w:line="276" w:lineRule="auto"/>
        <w:ind w:firstLine="708"/>
        <w:jc w:val="both"/>
      </w:pPr>
    </w:p>
    <w:p w:rsidR="001852B0" w:rsidRDefault="001852B0"/>
    <w:sectPr w:rsidR="001852B0" w:rsidSect="0034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CA" w:rsidRDefault="00A47DCA" w:rsidP="003E4B4C">
      <w:r>
        <w:separator/>
      </w:r>
    </w:p>
  </w:endnote>
  <w:endnote w:type="continuationSeparator" w:id="0">
    <w:p w:rsidR="00A47DCA" w:rsidRDefault="00A47DCA" w:rsidP="003E4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CA" w:rsidRDefault="00A47DCA" w:rsidP="003E4B4C">
      <w:r>
        <w:separator/>
      </w:r>
    </w:p>
  </w:footnote>
  <w:footnote w:type="continuationSeparator" w:id="0">
    <w:p w:rsidR="00A47DCA" w:rsidRDefault="00A47DCA" w:rsidP="003E4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B26"/>
    <w:multiLevelType w:val="hybridMultilevel"/>
    <w:tmpl w:val="AC1C4EE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8788B"/>
    <w:multiLevelType w:val="hybridMultilevel"/>
    <w:tmpl w:val="FC8653AC"/>
    <w:lvl w:ilvl="0" w:tplc="76B8123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DCA28F1"/>
    <w:multiLevelType w:val="hybridMultilevel"/>
    <w:tmpl w:val="6CE8A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4C"/>
    <w:rsid w:val="00097E30"/>
    <w:rsid w:val="00110BAD"/>
    <w:rsid w:val="001852B0"/>
    <w:rsid w:val="001D75FC"/>
    <w:rsid w:val="0021530D"/>
    <w:rsid w:val="00223584"/>
    <w:rsid w:val="00233632"/>
    <w:rsid w:val="00234C8B"/>
    <w:rsid w:val="002D227D"/>
    <w:rsid w:val="00342AE0"/>
    <w:rsid w:val="00360BD3"/>
    <w:rsid w:val="00375FF7"/>
    <w:rsid w:val="003A091E"/>
    <w:rsid w:val="003A5A65"/>
    <w:rsid w:val="003B26B6"/>
    <w:rsid w:val="003E4B4C"/>
    <w:rsid w:val="00431279"/>
    <w:rsid w:val="004357DB"/>
    <w:rsid w:val="0050585E"/>
    <w:rsid w:val="00507FC5"/>
    <w:rsid w:val="005136A0"/>
    <w:rsid w:val="005403C7"/>
    <w:rsid w:val="005711EF"/>
    <w:rsid w:val="00582714"/>
    <w:rsid w:val="00586F97"/>
    <w:rsid w:val="005B5178"/>
    <w:rsid w:val="00620688"/>
    <w:rsid w:val="00624D16"/>
    <w:rsid w:val="00636E90"/>
    <w:rsid w:val="00650ECD"/>
    <w:rsid w:val="006A494A"/>
    <w:rsid w:val="006B77DD"/>
    <w:rsid w:val="006B794E"/>
    <w:rsid w:val="006E5543"/>
    <w:rsid w:val="006F77C2"/>
    <w:rsid w:val="00703822"/>
    <w:rsid w:val="007157DE"/>
    <w:rsid w:val="007A389B"/>
    <w:rsid w:val="007A797C"/>
    <w:rsid w:val="0089472D"/>
    <w:rsid w:val="008F47C9"/>
    <w:rsid w:val="008F5CE9"/>
    <w:rsid w:val="0095053B"/>
    <w:rsid w:val="00954A27"/>
    <w:rsid w:val="009929AF"/>
    <w:rsid w:val="009E01F3"/>
    <w:rsid w:val="009E6CAB"/>
    <w:rsid w:val="009E7C25"/>
    <w:rsid w:val="00A47DCA"/>
    <w:rsid w:val="00A51A0F"/>
    <w:rsid w:val="00A743BF"/>
    <w:rsid w:val="00A7451B"/>
    <w:rsid w:val="00AD1CA9"/>
    <w:rsid w:val="00AF6404"/>
    <w:rsid w:val="00B25B66"/>
    <w:rsid w:val="00B27403"/>
    <w:rsid w:val="00B7222C"/>
    <w:rsid w:val="00BB2C9B"/>
    <w:rsid w:val="00BF650C"/>
    <w:rsid w:val="00C33304"/>
    <w:rsid w:val="00C51989"/>
    <w:rsid w:val="00C95D3C"/>
    <w:rsid w:val="00CA5EDB"/>
    <w:rsid w:val="00CA7F84"/>
    <w:rsid w:val="00CD7645"/>
    <w:rsid w:val="00D31A84"/>
    <w:rsid w:val="00D65B0F"/>
    <w:rsid w:val="00D81F4D"/>
    <w:rsid w:val="00DC086F"/>
    <w:rsid w:val="00DF22BE"/>
    <w:rsid w:val="00E32ADE"/>
    <w:rsid w:val="00E75B87"/>
    <w:rsid w:val="00ED3E6E"/>
    <w:rsid w:val="00EF66D5"/>
    <w:rsid w:val="00F659C6"/>
    <w:rsid w:val="00F85339"/>
    <w:rsid w:val="00F92ED8"/>
    <w:rsid w:val="00FC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B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E4B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E4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4B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E4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4B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4B4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5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5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5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EDDE1-737E-444B-B3D0-E205D11C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2589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Magda</cp:lastModifiedBy>
  <cp:revision>2</cp:revision>
  <dcterms:created xsi:type="dcterms:W3CDTF">2016-02-16T09:59:00Z</dcterms:created>
  <dcterms:modified xsi:type="dcterms:W3CDTF">2016-02-16T09:59:00Z</dcterms:modified>
</cp:coreProperties>
</file>