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0D" w:rsidRDefault="00B46F0D" w:rsidP="000229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Dłutów, dnia ……………………………………….</w:t>
      </w:r>
    </w:p>
    <w:p w:rsidR="00B46F0D" w:rsidRPr="00B46F0D" w:rsidRDefault="00B46F0D" w:rsidP="0002292E">
      <w:pPr>
        <w:spacing w:after="0"/>
      </w:pPr>
    </w:p>
    <w:p w:rsidR="00B46F0D" w:rsidRPr="005A0B64" w:rsidRDefault="00B46F0D" w:rsidP="0002292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B64">
        <w:rPr>
          <w:b/>
        </w:rPr>
        <w:t>Zakład Usług Komunalnych</w:t>
      </w:r>
    </w:p>
    <w:p w:rsidR="00B46F0D" w:rsidRPr="005A0B64" w:rsidRDefault="00B46F0D" w:rsidP="0002292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0B64">
        <w:rPr>
          <w:b/>
        </w:rPr>
        <w:t>w Dłutowie</w:t>
      </w:r>
    </w:p>
    <w:p w:rsidR="00B46F0D" w:rsidRDefault="00B46F0D" w:rsidP="0002292E">
      <w:pPr>
        <w:spacing w:after="0" w:line="240" w:lineRule="auto"/>
      </w:pPr>
      <w:r>
        <w:t>…………………………………………..………….……….</w:t>
      </w:r>
    </w:p>
    <w:p w:rsidR="00B46F0D" w:rsidRDefault="00B46F0D" w:rsidP="0002292E">
      <w:pPr>
        <w:spacing w:after="0" w:line="240" w:lineRule="auto"/>
      </w:pPr>
      <w:r w:rsidRPr="00FD5003">
        <w:rPr>
          <w:sz w:val="18"/>
          <w:szCs w:val="18"/>
        </w:rPr>
        <w:t xml:space="preserve">              (Imię i nazwisko)</w:t>
      </w:r>
    </w:p>
    <w:p w:rsidR="00B46F0D" w:rsidRDefault="00B46F0D" w:rsidP="0002292E">
      <w:pPr>
        <w:spacing w:after="0" w:line="240" w:lineRule="auto"/>
      </w:pPr>
      <w:r>
        <w:t>………………………………….……………………………</w:t>
      </w:r>
    </w:p>
    <w:p w:rsidR="00B46F0D" w:rsidRDefault="00B46F0D" w:rsidP="0002292E">
      <w:pPr>
        <w:spacing w:after="0" w:line="240" w:lineRule="auto"/>
      </w:pPr>
    </w:p>
    <w:p w:rsidR="00B46F0D" w:rsidRDefault="00B46F0D" w:rsidP="0002292E">
      <w:pPr>
        <w:spacing w:after="0" w:line="240" w:lineRule="auto"/>
      </w:pPr>
      <w:r>
        <w:t>…………………………………………..…………………..</w:t>
      </w:r>
    </w:p>
    <w:p w:rsidR="00B46F0D" w:rsidRPr="00FD5003" w:rsidRDefault="00B46F0D" w:rsidP="0002292E">
      <w:pPr>
        <w:spacing w:after="0" w:line="240" w:lineRule="auto"/>
        <w:rPr>
          <w:sz w:val="18"/>
          <w:szCs w:val="18"/>
        </w:rPr>
      </w:pPr>
      <w:r>
        <w:t xml:space="preserve">                       </w:t>
      </w:r>
      <w:r w:rsidRPr="00FD5003">
        <w:rPr>
          <w:sz w:val="18"/>
          <w:szCs w:val="18"/>
        </w:rPr>
        <w:t xml:space="preserve">   Adres        </w:t>
      </w:r>
    </w:p>
    <w:p w:rsidR="00B46F0D" w:rsidRPr="00F92F54" w:rsidRDefault="00B46F0D" w:rsidP="0002292E">
      <w:pPr>
        <w:spacing w:after="0"/>
        <w:jc w:val="center"/>
        <w:rPr>
          <w:b/>
          <w:sz w:val="28"/>
          <w:szCs w:val="28"/>
        </w:rPr>
      </w:pPr>
      <w:r w:rsidRPr="00F92F54">
        <w:rPr>
          <w:b/>
          <w:sz w:val="28"/>
          <w:szCs w:val="28"/>
        </w:rPr>
        <w:t>Wniosek</w:t>
      </w:r>
    </w:p>
    <w:p w:rsidR="00B46F0D" w:rsidRPr="00B46F0D" w:rsidRDefault="00B46F0D" w:rsidP="0002292E">
      <w:pPr>
        <w:spacing w:after="0"/>
        <w:jc w:val="center"/>
        <w:rPr>
          <w:b/>
          <w:sz w:val="28"/>
          <w:szCs w:val="28"/>
        </w:rPr>
      </w:pPr>
      <w:r w:rsidRPr="008C7F05">
        <w:t>o</w:t>
      </w:r>
      <w:r w:rsidRPr="00F92F54">
        <w:rPr>
          <w:b/>
          <w:sz w:val="28"/>
          <w:szCs w:val="28"/>
        </w:rPr>
        <w:t xml:space="preserve"> </w:t>
      </w:r>
      <w:r>
        <w:t>wydanie technicznych warunków przyłączenia</w:t>
      </w:r>
      <w:r w:rsidRPr="00F92F54" w:rsidDel="003B2567">
        <w:rPr>
          <w:b/>
          <w:sz w:val="28"/>
          <w:szCs w:val="28"/>
        </w:rPr>
        <w:t xml:space="preserve"> </w:t>
      </w:r>
    </w:p>
    <w:p w:rsidR="00B46F0D" w:rsidRDefault="00B46F0D" w:rsidP="0002292E">
      <w:pPr>
        <w:spacing w:after="0"/>
        <w:jc w:val="both"/>
      </w:pPr>
      <w:r>
        <w:t>W oparciu o postanowienia art. 6 ust. 2 i art. 15 ust. 2,3,4 ustawy z dnia 7 czerwca 2001 roku o zbiorowym zaopatrzeniu w wodę i zbiorowym odprowadzaniu ścieków  (Dz. U. z 2015 roku poz. 139).</w:t>
      </w:r>
    </w:p>
    <w:p w:rsidR="00B46F0D" w:rsidRDefault="00B46F0D" w:rsidP="0002292E">
      <w:pPr>
        <w:spacing w:after="0"/>
        <w:jc w:val="both"/>
      </w:pPr>
      <w:r>
        <w:t>Przedstawiam jako inwestor ………………………………………………………………………………………………………………..</w:t>
      </w:r>
    </w:p>
    <w:p w:rsidR="00B46F0D" w:rsidRDefault="00B46F0D" w:rsidP="0002292E">
      <w:pPr>
        <w:spacing w:after="0"/>
        <w:jc w:val="both"/>
      </w:pPr>
      <w:r>
        <w:t>Wniosek o wydanie technicznych warunków przyłączenia</w:t>
      </w:r>
    </w:p>
    <w:p w:rsidR="00B46F0D" w:rsidRDefault="00B46F0D" w:rsidP="0002292E">
      <w:pPr>
        <w:spacing w:after="0"/>
        <w:jc w:val="both"/>
      </w:pPr>
      <w:r>
        <w:t>dla budowy  przyłącza wodociągowego  (kanalizacyjnego) w miejscowości ………………………………………..</w:t>
      </w:r>
    </w:p>
    <w:p w:rsidR="00B46F0D" w:rsidRDefault="00B46F0D" w:rsidP="0002292E">
      <w:pPr>
        <w:spacing w:after="0"/>
        <w:jc w:val="both"/>
      </w:pPr>
      <w:r>
        <w:t>działka nr …………………………………………………………….. w obrębie geodezyjnym ………………………………………</w:t>
      </w:r>
      <w:r w:rsidRPr="003B2567">
        <w:t xml:space="preserve"> </w:t>
      </w:r>
      <w:r>
        <w:t>Oświadczam, że posiadam tytuł prawny do wskazanej wyżej nieruchomości - tj. …………………………………………………………………………………………………………………………………………………………...</w:t>
      </w:r>
    </w:p>
    <w:p w:rsidR="00015312" w:rsidRDefault="00015312" w:rsidP="0002292E">
      <w:pPr>
        <w:spacing w:after="0"/>
        <w:jc w:val="both"/>
      </w:pPr>
    </w:p>
    <w:p w:rsidR="00015312" w:rsidRDefault="00015312" w:rsidP="0002292E">
      <w:pPr>
        <w:spacing w:after="0"/>
        <w:jc w:val="both"/>
      </w:pPr>
    </w:p>
    <w:p w:rsidR="00B46F0D" w:rsidRPr="00574935" w:rsidRDefault="00B46F0D" w:rsidP="0002292E">
      <w:pPr>
        <w:spacing w:after="0"/>
        <w:jc w:val="center"/>
        <w:rPr>
          <w:b/>
          <w:sz w:val="28"/>
          <w:szCs w:val="28"/>
        </w:rPr>
      </w:pPr>
      <w:r w:rsidRPr="00574935">
        <w:rPr>
          <w:b/>
          <w:sz w:val="28"/>
          <w:szCs w:val="28"/>
        </w:rPr>
        <w:t>Parametry</w:t>
      </w:r>
    </w:p>
    <w:p w:rsidR="00B46F0D" w:rsidRDefault="00B46F0D" w:rsidP="0002292E">
      <w:pPr>
        <w:spacing w:after="0"/>
        <w:jc w:val="both"/>
      </w:pPr>
      <w:r>
        <w:t>Instalacje odbiorcze ……………………………………………………………………………………………………………………………</w:t>
      </w:r>
    </w:p>
    <w:p w:rsidR="00B46F0D" w:rsidRDefault="00B46F0D" w:rsidP="0002292E">
      <w:pPr>
        <w:spacing w:after="0"/>
        <w:jc w:val="both"/>
      </w:pPr>
      <w:r>
        <w:t>Charakterystyka zużycia wody ……………………………………………………………………………………………………………</w:t>
      </w:r>
    </w:p>
    <w:p w:rsidR="00B46F0D" w:rsidRDefault="00B46F0D" w:rsidP="0002292E">
      <w:pPr>
        <w:spacing w:after="0"/>
        <w:jc w:val="both"/>
      </w:pPr>
      <w:r>
        <w:t>Przewidywana wielkość zużycia wody ………………………………………………………………………………………………..</w:t>
      </w:r>
    </w:p>
    <w:p w:rsidR="00B46F0D" w:rsidRDefault="00B46F0D" w:rsidP="0002292E">
      <w:pPr>
        <w:spacing w:after="0"/>
        <w:jc w:val="both"/>
      </w:pPr>
      <w:r>
        <w:t>Powierzchnia użytkowa budynku ……………………………………………………………………………………………………….</w:t>
      </w:r>
    </w:p>
    <w:p w:rsidR="00B46F0D" w:rsidRDefault="00B46F0D" w:rsidP="0002292E">
      <w:pPr>
        <w:spacing w:after="0"/>
        <w:jc w:val="both"/>
      </w:pPr>
      <w:r>
        <w:t>Powierzchnia działki ……………………………………………………………………………………………………………………………</w:t>
      </w:r>
    </w:p>
    <w:p w:rsidR="00B46F0D" w:rsidRDefault="00B46F0D" w:rsidP="0002292E">
      <w:pPr>
        <w:spacing w:after="0"/>
        <w:jc w:val="both"/>
      </w:pPr>
      <w:r>
        <w:t>Wyposażenie lokali i obiektów zużywających wodę …………………………………………………………………………..</w:t>
      </w:r>
    </w:p>
    <w:p w:rsidR="00B46F0D" w:rsidRDefault="00B46F0D" w:rsidP="0002292E">
      <w:pPr>
        <w:spacing w:after="0"/>
        <w:jc w:val="both"/>
      </w:pPr>
      <w:r>
        <w:t>Proponowany termin rozpoczęcia poboru wody ………………………………………………………………………………..</w:t>
      </w:r>
    </w:p>
    <w:p w:rsidR="00B46F0D" w:rsidRPr="005A0B64" w:rsidRDefault="00B46F0D" w:rsidP="0002292E">
      <w:pPr>
        <w:spacing w:after="0"/>
        <w:jc w:val="both"/>
        <w:rPr>
          <w:b/>
        </w:rPr>
      </w:pPr>
      <w:r w:rsidRPr="005A0B64">
        <w:rPr>
          <w:b/>
        </w:rPr>
        <w:t>Do niniejszego  wniosku załączam:</w:t>
      </w:r>
    </w:p>
    <w:p w:rsidR="00B46F0D" w:rsidRDefault="00B46F0D" w:rsidP="0002292E">
      <w:pPr>
        <w:spacing w:after="0"/>
        <w:jc w:val="both"/>
      </w:pPr>
      <w:r>
        <w:t>- mapę sytuacyjno-wysokościow</w:t>
      </w:r>
      <w:r w:rsidR="00906C79">
        <w:t>ą d</w:t>
      </w:r>
      <w:r w:rsidR="0036086C">
        <w:t>o celów projektowych</w:t>
      </w:r>
      <w:r w:rsidR="00906C79">
        <w:t xml:space="preserve"> lub kopię mapy zasadniczej w skali 1 : 500.</w:t>
      </w:r>
      <w:bookmarkStart w:id="0" w:name="_GoBack"/>
      <w:bookmarkEnd w:id="0"/>
    </w:p>
    <w:p w:rsidR="007A7BF7" w:rsidRDefault="007A7BF7" w:rsidP="0002292E">
      <w:pPr>
        <w:spacing w:after="0"/>
        <w:jc w:val="both"/>
      </w:pPr>
    </w:p>
    <w:p w:rsidR="0036086C" w:rsidRPr="0036086C" w:rsidRDefault="0036086C" w:rsidP="0036086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b/>
          <w:bCs/>
          <w:sz w:val="16"/>
          <w:szCs w:val="18"/>
          <w:lang w:eastAsia="pl-PL"/>
        </w:rPr>
        <w:t>KLAUZULA INFORMACYJNA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Cs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b/>
          <w:iCs/>
          <w:sz w:val="16"/>
          <w:szCs w:val="18"/>
          <w:lang w:eastAsia="pl-PL"/>
        </w:rPr>
        <w:t xml:space="preserve">W związku z rozpoczęciem stosowania z dniem 25 maja 2018r </w:t>
      </w:r>
      <w:r w:rsidRPr="0036086C">
        <w:rPr>
          <w:rFonts w:ascii="Arial" w:eastAsia="Times New Roman" w:hAnsi="Arial" w:cs="Arial"/>
          <w:b/>
          <w:bCs/>
          <w:iCs/>
          <w:sz w:val="16"/>
          <w:szCs w:val="18"/>
          <w:lang w:eastAsia="pl-PL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informujemy, iż od dnia 25 maja 2018r. będą Pani/Panu przysługiwały określone poniżej prawa związane z przetwarzaniem Pani/Pana danych osobowych przez       </w:t>
      </w:r>
      <w:r w:rsidR="003D7861">
        <w:rPr>
          <w:rFonts w:ascii="Arial" w:eastAsia="Times New Roman" w:hAnsi="Arial" w:cs="Arial"/>
          <w:b/>
          <w:bCs/>
          <w:iCs/>
          <w:sz w:val="16"/>
          <w:szCs w:val="18"/>
          <w:lang w:eastAsia="pl-PL"/>
        </w:rPr>
        <w:t>ZAKŁAD USŁUG KOMUNALNYCH 95-081 DŁUTÓW UL.</w:t>
      </w:r>
      <w:r w:rsidR="004474F8">
        <w:rPr>
          <w:rFonts w:ascii="Arial" w:eastAsia="Times New Roman" w:hAnsi="Arial" w:cs="Arial"/>
          <w:b/>
          <w:bCs/>
          <w:iCs/>
          <w:sz w:val="16"/>
          <w:szCs w:val="18"/>
          <w:lang w:eastAsia="pl-PL"/>
        </w:rPr>
        <w:t xml:space="preserve"> Polna 2.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b/>
          <w:iCs/>
          <w:sz w:val="16"/>
          <w:szCs w:val="18"/>
          <w:lang w:eastAsia="pl-PL"/>
        </w:rPr>
        <w:t>Jednocześnie na podstawie art. 13 Rozporządzenia 2016/679 informujemy, iż od dnia 25 maja 2018r aktualne będą poniższe informacje i zasady związane z przetwarzaniem Pani/Pana danych osobowych.</w:t>
      </w:r>
      <w:r w:rsidRPr="0036086C">
        <w:rPr>
          <w:rFonts w:ascii="Arial" w:eastAsia="Times New Roman" w:hAnsi="Arial" w:cs="Arial"/>
          <w:b/>
          <w:sz w:val="16"/>
          <w:szCs w:val="18"/>
          <w:lang w:eastAsia="pl-PL"/>
        </w:rPr>
        <w:br/>
      </w:r>
      <w:r w:rsidRPr="0036086C">
        <w:rPr>
          <w:rFonts w:ascii="Arial" w:eastAsia="Times New Roman" w:hAnsi="Arial" w:cs="Arial"/>
          <w:sz w:val="16"/>
          <w:szCs w:val="18"/>
          <w:lang w:eastAsia="pl-PL"/>
        </w:rPr>
        <w:br/>
        <w:t>1) Administratorem Pani/Pana danych osobowych jest</w:t>
      </w:r>
      <w:r w:rsidR="003D7861">
        <w:rPr>
          <w:rFonts w:ascii="Arial" w:eastAsia="Times New Roman" w:hAnsi="Arial" w:cs="Arial"/>
          <w:sz w:val="16"/>
          <w:szCs w:val="18"/>
          <w:lang w:eastAsia="pl-PL"/>
        </w:rPr>
        <w:t xml:space="preserve"> ZUK DŁUTÓW</w:t>
      </w:r>
      <w:r w:rsidRPr="0036086C">
        <w:rPr>
          <w:rFonts w:ascii="Arial" w:eastAsia="Times New Roman" w:hAnsi="Arial" w:cs="Arial"/>
          <w:b/>
          <w:bCs/>
          <w:iCs/>
          <w:sz w:val="16"/>
          <w:szCs w:val="18"/>
          <w:lang w:eastAsia="pl-PL"/>
        </w:rPr>
        <w:t xml:space="preserve"> </w:t>
      </w:r>
      <w:r w:rsidRPr="0036086C">
        <w:rPr>
          <w:rFonts w:ascii="Arial" w:eastAsia="Times New Roman" w:hAnsi="Arial" w:cs="Arial"/>
          <w:sz w:val="16"/>
          <w:szCs w:val="18"/>
          <w:lang w:eastAsia="pl-PL"/>
        </w:rPr>
        <w:t>reprezentowany przez</w:t>
      </w:r>
      <w:r w:rsidRPr="0036086C">
        <w:rPr>
          <w:rFonts w:ascii="Arial" w:eastAsia="Times New Roman" w:hAnsi="Arial" w:cs="Arial"/>
          <w:b/>
          <w:sz w:val="16"/>
          <w:szCs w:val="18"/>
          <w:lang w:eastAsia="pl-PL"/>
        </w:rPr>
        <w:t xml:space="preserve"> </w:t>
      </w:r>
      <w:r w:rsidR="004474F8">
        <w:rPr>
          <w:rFonts w:ascii="Arial" w:eastAsia="Times New Roman" w:hAnsi="Arial" w:cs="Arial"/>
          <w:sz w:val="16"/>
          <w:szCs w:val="18"/>
          <w:lang w:eastAsia="pl-PL"/>
        </w:rPr>
        <w:t>Kierownika</w:t>
      </w:r>
      <w:r w:rsidR="003D7861">
        <w:rPr>
          <w:rFonts w:ascii="Arial" w:eastAsia="Times New Roman" w:hAnsi="Arial" w:cs="Arial"/>
          <w:sz w:val="16"/>
          <w:szCs w:val="18"/>
          <w:lang w:eastAsia="pl-PL"/>
        </w:rPr>
        <w:t xml:space="preserve"> </w:t>
      </w:r>
      <w:r w:rsidRPr="0036086C">
        <w:rPr>
          <w:rFonts w:ascii="Arial" w:eastAsia="Times New Roman" w:hAnsi="Arial" w:cs="Arial"/>
          <w:sz w:val="16"/>
          <w:szCs w:val="18"/>
          <w:lang w:eastAsia="pl-PL"/>
        </w:rPr>
        <w:t>zwany dalej „Administratorem”.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t>2) Można skontaktować się z A</w:t>
      </w:r>
      <w:r w:rsidR="003D7861">
        <w:rPr>
          <w:rFonts w:ascii="Arial" w:eastAsia="Times New Roman" w:hAnsi="Arial" w:cs="Arial"/>
          <w:sz w:val="16"/>
          <w:szCs w:val="18"/>
          <w:lang w:eastAsia="pl-PL"/>
        </w:rPr>
        <w:t xml:space="preserve">dministratorem pisząc na adres </w:t>
      </w:r>
      <w:hyperlink r:id="rId6" w:history="1">
        <w:r w:rsidR="003D7861" w:rsidRPr="007E49FA">
          <w:rPr>
            <w:rStyle w:val="Hipercze"/>
            <w:rFonts w:ascii="Arial" w:eastAsia="Times New Roman" w:hAnsi="Arial" w:cs="Arial"/>
            <w:sz w:val="16"/>
            <w:szCs w:val="18"/>
            <w:lang w:eastAsia="pl-PL"/>
          </w:rPr>
          <w:t>zukdlutow@wp.pl</w:t>
        </w:r>
      </w:hyperlink>
      <w:r w:rsidR="004474F8">
        <w:t>.</w:t>
      </w:r>
      <w:r w:rsidR="003D7861">
        <w:rPr>
          <w:rFonts w:ascii="Arial" w:eastAsia="Times New Roman" w:hAnsi="Arial" w:cs="Arial"/>
          <w:sz w:val="16"/>
          <w:szCs w:val="18"/>
          <w:lang w:eastAsia="pl-PL"/>
        </w:rPr>
        <w:t xml:space="preserve"> 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lastRenderedPageBreak/>
        <w:t>3) Pani/Pana dane osobowe przetwarzane będą w celu</w:t>
      </w:r>
      <w:r w:rsidR="003D7861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podpisania umowy na dostarczanie wody</w:t>
      </w:r>
      <w:r w:rsidRPr="0036086C">
        <w:rPr>
          <w:rFonts w:ascii="Arial" w:eastAsia="Times New Roman" w:hAnsi="Arial" w:cs="Arial"/>
          <w:b/>
          <w:sz w:val="16"/>
          <w:szCs w:val="18"/>
          <w:lang w:eastAsia="pl-PL"/>
        </w:rPr>
        <w:t xml:space="preserve"> </w:t>
      </w:r>
      <w:r w:rsidR="003D7861">
        <w:rPr>
          <w:rFonts w:ascii="Arial" w:eastAsia="Times New Roman" w:hAnsi="Arial" w:cs="Arial"/>
          <w:b/>
          <w:sz w:val="16"/>
          <w:szCs w:val="18"/>
          <w:lang w:eastAsia="pl-PL"/>
        </w:rPr>
        <w:t xml:space="preserve">i odprowadzanie ścieków </w:t>
      </w:r>
      <w:r w:rsidR="007A7BF7">
        <w:rPr>
          <w:rFonts w:ascii="Arial" w:eastAsia="Times New Roman" w:hAnsi="Arial" w:cs="Arial"/>
          <w:sz w:val="16"/>
          <w:szCs w:val="18"/>
          <w:lang w:eastAsia="pl-PL"/>
        </w:rPr>
        <w:t>na podstawie</w:t>
      </w:r>
      <w:r w:rsidRPr="0036086C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. art. 6 ust</w:t>
      </w:r>
      <w:r w:rsidR="007A7BF7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1 pkt a/b/c/d/e.</w:t>
      </w:r>
    </w:p>
    <w:p w:rsidR="0036086C" w:rsidRPr="0036086C" w:rsidRDefault="0036086C" w:rsidP="0036086C">
      <w:pPr>
        <w:spacing w:before="100" w:beforeAutospacing="1" w:after="120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t>4) Odbiorcą Pani/Pana danych oso</w:t>
      </w:r>
      <w:r w:rsidR="007A7BF7">
        <w:rPr>
          <w:rFonts w:ascii="Arial" w:eastAsia="Times New Roman" w:hAnsi="Arial" w:cs="Arial"/>
          <w:sz w:val="16"/>
          <w:szCs w:val="18"/>
          <w:lang w:eastAsia="pl-PL"/>
        </w:rPr>
        <w:t>bowych będą Zakład Usług Komunalnych w Dłutowie ul.</w:t>
      </w:r>
      <w:r w:rsidR="004474F8">
        <w:rPr>
          <w:rFonts w:ascii="Arial" w:eastAsia="Times New Roman" w:hAnsi="Arial" w:cs="Arial"/>
          <w:sz w:val="16"/>
          <w:szCs w:val="18"/>
          <w:lang w:eastAsia="pl-PL"/>
        </w:rPr>
        <w:t xml:space="preserve"> Polna 2. </w:t>
      </w:r>
    </w:p>
    <w:p w:rsidR="0036086C" w:rsidRPr="0036086C" w:rsidRDefault="0036086C" w:rsidP="0036086C">
      <w:pPr>
        <w:spacing w:after="120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br/>
        <w:t>5) Pani/Pana dane osobowe będą przechowywane przez o</w:t>
      </w:r>
      <w:r w:rsidR="007A7BF7">
        <w:rPr>
          <w:rFonts w:ascii="Arial" w:eastAsia="Times New Roman" w:hAnsi="Arial" w:cs="Arial"/>
          <w:sz w:val="16"/>
          <w:szCs w:val="18"/>
          <w:lang w:eastAsia="pl-PL"/>
        </w:rPr>
        <w:t xml:space="preserve">kres 3 </w:t>
      </w:r>
      <w:proofErr w:type="spellStart"/>
      <w:r w:rsidR="007A7BF7">
        <w:rPr>
          <w:rFonts w:ascii="Arial" w:eastAsia="Times New Roman" w:hAnsi="Arial" w:cs="Arial"/>
          <w:sz w:val="16"/>
          <w:szCs w:val="18"/>
          <w:lang w:eastAsia="pl-PL"/>
        </w:rPr>
        <w:t>m-cy</w:t>
      </w:r>
      <w:proofErr w:type="spellEnd"/>
      <w:r w:rsidR="007A7BF7">
        <w:rPr>
          <w:rFonts w:ascii="Arial" w:eastAsia="Times New Roman" w:hAnsi="Arial" w:cs="Arial"/>
          <w:sz w:val="16"/>
          <w:szCs w:val="18"/>
          <w:lang w:eastAsia="pl-PL"/>
        </w:rPr>
        <w:t xml:space="preserve"> od chwili rozwiązania umowy.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t>6)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, którego dokonano na podstawie zgody przed jej cofnięciem.</w:t>
      </w:r>
    </w:p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t>7) W związku z przetwarzaniem Pana/Pani danych przez Administratora ma Pan/Pani prawo wniesienia skargi do organu nadzorczego.</w:t>
      </w:r>
    </w:p>
    <w:p w:rsidR="007A7BF7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36086C">
        <w:rPr>
          <w:rFonts w:ascii="Arial" w:eastAsia="Times New Roman" w:hAnsi="Arial" w:cs="Arial"/>
          <w:sz w:val="16"/>
          <w:szCs w:val="18"/>
          <w:lang w:eastAsia="pl-PL"/>
        </w:rPr>
        <w:t xml:space="preserve">8) podanie przez Pana/Panią danych osobowych jest </w:t>
      </w:r>
      <w:r w:rsidR="007A7BF7">
        <w:rPr>
          <w:rFonts w:ascii="Arial" w:eastAsia="Times New Roman" w:hAnsi="Arial" w:cs="Arial"/>
          <w:sz w:val="16"/>
          <w:szCs w:val="18"/>
          <w:lang w:eastAsia="pl-PL"/>
        </w:rPr>
        <w:t xml:space="preserve">warunkiem zawarcia umowy </w:t>
      </w:r>
      <w:r w:rsidR="007A7BF7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.</w:t>
      </w:r>
    </w:p>
    <w:p w:rsidR="007A7BF7" w:rsidRPr="0036086C" w:rsidRDefault="007A7BF7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p w:rsidR="0036086C" w:rsidRPr="0036086C" w:rsidRDefault="007A7BF7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Cs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18"/>
          <w:lang w:eastAsia="pl-PL"/>
        </w:rPr>
        <w:t xml:space="preserve">    </w:t>
      </w:r>
      <w:r w:rsidR="0036086C" w:rsidRPr="0036086C">
        <w:rPr>
          <w:rFonts w:ascii="Arial" w:eastAsia="Times New Roman" w:hAnsi="Arial" w:cs="Arial"/>
          <w:b/>
          <w:i/>
          <w:iCs/>
          <w:sz w:val="16"/>
          <w:szCs w:val="18"/>
          <w:lang w:eastAsia="pl-PL"/>
        </w:rPr>
        <w:t>UWAGI</w:t>
      </w:r>
    </w:p>
    <w:p w:rsidR="00B46F0D" w:rsidRPr="0036086C" w:rsidRDefault="00B46F0D" w:rsidP="00B46F0D">
      <w:pPr>
        <w:jc w:val="both"/>
        <w:rPr>
          <w:sz w:val="14"/>
        </w:rPr>
      </w:pPr>
      <w:r w:rsidRPr="0036086C">
        <w:rPr>
          <w:sz w:val="14"/>
          <w:szCs w:val="20"/>
        </w:rPr>
        <w:t xml:space="preserve"> </w:t>
      </w:r>
      <w:r w:rsidRPr="0036086C">
        <w:rPr>
          <w:b/>
          <w:sz w:val="14"/>
          <w:szCs w:val="20"/>
        </w:rPr>
        <w:t>O WYDANIE TECHNICZNYCH WARUNKÓW PRZYŁĄCZENIA MOŻE WYSTĄPIĆ OSOBA, KTÓRA POSIADA PRAWO DYSPONOWANIA NIERUCHOMOŚCIĄ NA CELE BUDOWLANE</w:t>
      </w:r>
    </w:p>
    <w:p w:rsidR="00B46F0D" w:rsidRPr="0036086C" w:rsidRDefault="00B46F0D" w:rsidP="00B46F0D">
      <w:pPr>
        <w:jc w:val="both"/>
        <w:rPr>
          <w:rFonts w:ascii="Arial" w:hAnsi="Arial" w:cs="Arial"/>
          <w:i/>
          <w:iCs/>
          <w:color w:val="3366FF"/>
          <w:sz w:val="14"/>
          <w:szCs w:val="18"/>
        </w:rPr>
      </w:pPr>
      <w:r w:rsidRPr="0036086C">
        <w:rPr>
          <w:rFonts w:ascii="Arial" w:hAnsi="Arial" w:cs="Arial"/>
          <w:i/>
          <w:iCs/>
          <w:color w:val="3366FF"/>
          <w:sz w:val="14"/>
          <w:szCs w:val="18"/>
        </w:rPr>
        <w:t>Jeśli o wydanie warunków technicznych występuje osoba prawna, spółka osobowa, spółka cywilna, to wniosek powinien być podpisany przez osoby upoważnione do reprezentowania podmiotu według właściwych rejestrów, ewidencji lub na podstawie pisemnego upoważnienia/ pełnomocnictwa,</w:t>
      </w:r>
    </w:p>
    <w:p w:rsidR="00B46F0D" w:rsidRPr="0036086C" w:rsidRDefault="00B46F0D" w:rsidP="00B46F0D">
      <w:pPr>
        <w:jc w:val="both"/>
        <w:rPr>
          <w:rStyle w:val="Uwydatnienie"/>
          <w:rFonts w:ascii="Arial" w:hAnsi="Arial" w:cs="Arial"/>
          <w:color w:val="3366FF"/>
          <w:sz w:val="14"/>
          <w:szCs w:val="18"/>
        </w:rPr>
      </w:pPr>
      <w:r w:rsidRPr="0036086C">
        <w:rPr>
          <w:rStyle w:val="Uwydatnienie"/>
          <w:rFonts w:ascii="Arial" w:hAnsi="Arial" w:cs="Arial"/>
          <w:color w:val="3366FF"/>
          <w:sz w:val="14"/>
          <w:szCs w:val="18"/>
        </w:rPr>
        <w:t>W przypadku, gdy w imieniu inwestora o wydanie warunków technicznych występuje biuro projektowe, dodatkowo wymagane jest upoważnienie/ pełnomocnictwo od inwestora, które upoważnia biuro do reprezentowania/ występowania jego w imieniu. Dokument ten, w przypadku gdy inwestorem jest osoba prawna, spółka osobowa, spółka cywilna, powinien być również podpisany przez osoby upoważnione do reprezentowania według właściwych rejestrów, ewidencji lub na podstawie pisemnego upoważnienia/ pełnomocnictwa. </w:t>
      </w:r>
    </w:p>
    <w:p w:rsidR="00B46F0D" w:rsidRPr="0036086C" w:rsidRDefault="00B46F0D" w:rsidP="00B46F0D">
      <w:pPr>
        <w:jc w:val="both"/>
        <w:rPr>
          <w:sz w:val="14"/>
        </w:rPr>
      </w:pPr>
      <w:r w:rsidRPr="0036086C">
        <w:rPr>
          <w:rStyle w:val="Uwydatnienie"/>
          <w:rFonts w:ascii="Arial" w:hAnsi="Arial" w:cs="Arial"/>
          <w:color w:val="3366FF"/>
          <w:sz w:val="14"/>
          <w:szCs w:val="18"/>
        </w:rPr>
        <w:t xml:space="preserve">W przypadku, gdy o wydanie warunków przyłączenia występuje pełnomocnik inwestora, do wniosku należy załączyć oświadczenie inwestora o posiadaniu tytułu prawnego do nieruchomości. </w:t>
      </w:r>
    </w:p>
    <w:tbl>
      <w:tblPr>
        <w:tblW w:w="0" w:type="auto"/>
        <w:tblInd w:w="4928" w:type="dxa"/>
        <w:tblLook w:val="00A0"/>
      </w:tblPr>
      <w:tblGrid>
        <w:gridCol w:w="3416"/>
      </w:tblGrid>
      <w:tr w:rsidR="0036086C" w:rsidRPr="0036086C" w:rsidTr="007A7BF7">
        <w:trPr>
          <w:trHeight w:val="454"/>
        </w:trPr>
        <w:tc>
          <w:tcPr>
            <w:tcW w:w="292" w:type="dxa"/>
          </w:tcPr>
          <w:p w:rsidR="0036086C" w:rsidRDefault="0036086C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…………………………………………</w:t>
            </w: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A7BF7" w:rsidRPr="0036086C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A7BF7" w:rsidRPr="0036086C" w:rsidTr="007A7BF7">
        <w:trPr>
          <w:trHeight w:val="454"/>
        </w:trPr>
        <w:tc>
          <w:tcPr>
            <w:tcW w:w="292" w:type="dxa"/>
          </w:tcPr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A7BF7" w:rsidRPr="0036086C" w:rsidTr="007A7BF7">
        <w:trPr>
          <w:trHeight w:val="454"/>
        </w:trPr>
        <w:tc>
          <w:tcPr>
            <w:tcW w:w="292" w:type="dxa"/>
          </w:tcPr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A7BF7" w:rsidRPr="0036086C" w:rsidTr="007A7BF7">
        <w:trPr>
          <w:trHeight w:val="454"/>
        </w:trPr>
        <w:tc>
          <w:tcPr>
            <w:tcW w:w="292" w:type="dxa"/>
          </w:tcPr>
          <w:p w:rsidR="007A7BF7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F2854" w:rsidRPr="0036086C" w:rsidRDefault="004F2854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A7BF7" w:rsidRPr="0036086C" w:rsidTr="007A7BF7">
        <w:trPr>
          <w:trHeight w:val="454"/>
        </w:trPr>
        <w:tc>
          <w:tcPr>
            <w:tcW w:w="292" w:type="dxa"/>
          </w:tcPr>
          <w:p w:rsidR="007A7BF7" w:rsidRPr="0036086C" w:rsidRDefault="007A7BF7" w:rsidP="0036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6086C" w:rsidRPr="0036086C" w:rsidRDefault="0036086C" w:rsidP="0036086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</w:p>
    <w:sectPr w:rsidR="0036086C" w:rsidRPr="0036086C" w:rsidSect="00F9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D6" w:rsidRDefault="006153D6" w:rsidP="00B46F0D">
      <w:pPr>
        <w:spacing w:after="0" w:line="240" w:lineRule="auto"/>
      </w:pPr>
      <w:r>
        <w:separator/>
      </w:r>
    </w:p>
  </w:endnote>
  <w:endnote w:type="continuationSeparator" w:id="0">
    <w:p w:rsidR="006153D6" w:rsidRDefault="006153D6" w:rsidP="00B4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D6" w:rsidRDefault="006153D6" w:rsidP="00B46F0D">
      <w:pPr>
        <w:spacing w:after="0" w:line="240" w:lineRule="auto"/>
      </w:pPr>
      <w:r>
        <w:separator/>
      </w:r>
    </w:p>
  </w:footnote>
  <w:footnote w:type="continuationSeparator" w:id="0">
    <w:p w:rsidR="006153D6" w:rsidRDefault="006153D6" w:rsidP="00B4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AF"/>
    <w:rsid w:val="00015312"/>
    <w:rsid w:val="0002292E"/>
    <w:rsid w:val="00195923"/>
    <w:rsid w:val="002F60AA"/>
    <w:rsid w:val="0036086C"/>
    <w:rsid w:val="003D7861"/>
    <w:rsid w:val="004474F8"/>
    <w:rsid w:val="004F2854"/>
    <w:rsid w:val="006153D6"/>
    <w:rsid w:val="006329A8"/>
    <w:rsid w:val="00670A67"/>
    <w:rsid w:val="007A7BF7"/>
    <w:rsid w:val="007D648C"/>
    <w:rsid w:val="007F7822"/>
    <w:rsid w:val="008C7F05"/>
    <w:rsid w:val="00906C79"/>
    <w:rsid w:val="009159AF"/>
    <w:rsid w:val="00A8478D"/>
    <w:rsid w:val="00B46F0D"/>
    <w:rsid w:val="00E94999"/>
    <w:rsid w:val="00ED5850"/>
    <w:rsid w:val="00EF2A53"/>
    <w:rsid w:val="00F9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46F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F0D"/>
  </w:style>
  <w:style w:type="paragraph" w:styleId="Stopka">
    <w:name w:val="footer"/>
    <w:basedOn w:val="Normalny"/>
    <w:link w:val="StopkaZnak"/>
    <w:uiPriority w:val="99"/>
    <w:unhideWhenUsed/>
    <w:rsid w:val="00B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F0D"/>
  </w:style>
  <w:style w:type="character" w:styleId="Hipercze">
    <w:name w:val="Hyperlink"/>
    <w:basedOn w:val="Domylnaczcionkaakapitu"/>
    <w:uiPriority w:val="99"/>
    <w:unhideWhenUsed/>
    <w:rsid w:val="003D7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46F0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F0D"/>
  </w:style>
  <w:style w:type="paragraph" w:styleId="Stopka">
    <w:name w:val="footer"/>
    <w:basedOn w:val="Normalny"/>
    <w:link w:val="StopkaZnak"/>
    <w:uiPriority w:val="99"/>
    <w:unhideWhenUsed/>
    <w:rsid w:val="00B4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F0D"/>
  </w:style>
  <w:style w:type="character" w:styleId="Hipercze">
    <w:name w:val="Hyperlink"/>
    <w:basedOn w:val="Domylnaczcionkaakapitu"/>
    <w:uiPriority w:val="99"/>
    <w:unhideWhenUsed/>
    <w:rsid w:val="003D7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kdlutow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Karolina</cp:lastModifiedBy>
  <cp:revision>2</cp:revision>
  <cp:lastPrinted>2018-05-29T06:23:00Z</cp:lastPrinted>
  <dcterms:created xsi:type="dcterms:W3CDTF">2020-06-05T08:08:00Z</dcterms:created>
  <dcterms:modified xsi:type="dcterms:W3CDTF">2020-06-05T08:08:00Z</dcterms:modified>
</cp:coreProperties>
</file>