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BF" w:rsidRDefault="008835BF" w:rsidP="007B48BE">
      <w:pPr>
        <w:autoSpaceDE w:val="0"/>
        <w:autoSpaceDN w:val="0"/>
        <w:adjustRightInd w:val="0"/>
        <w:spacing w:after="0"/>
        <w:jc w:val="right"/>
        <w:rPr>
          <w:rFonts w:ascii="Times New Roman" w:hAnsi="Times New Roman" w:cs="Times New Roman"/>
          <w:b/>
          <w:bCs/>
          <w:sz w:val="24"/>
          <w:szCs w:val="24"/>
        </w:rPr>
      </w:pPr>
      <w:r>
        <w:rPr>
          <w:rFonts w:ascii="Times New Roman" w:hAnsi="Times New Roman" w:cs="Times New Roman"/>
          <w:b/>
          <w:bCs/>
          <w:sz w:val="24"/>
          <w:szCs w:val="24"/>
        </w:rPr>
        <w:t>Załącznik nr 9 do SIWZ</w:t>
      </w:r>
      <w:bookmarkStart w:id="0" w:name="_GoBack"/>
      <w:bookmarkEnd w:id="0"/>
    </w:p>
    <w:p w:rsidR="008835BF" w:rsidRDefault="008835BF" w:rsidP="007B48BE">
      <w:pPr>
        <w:autoSpaceDE w:val="0"/>
        <w:autoSpaceDN w:val="0"/>
        <w:adjustRightInd w:val="0"/>
        <w:spacing w:after="0"/>
        <w:jc w:val="right"/>
        <w:rPr>
          <w:rFonts w:ascii="Times New Roman" w:hAnsi="Times New Roman" w:cs="Times New Roman"/>
          <w:b/>
          <w:bCs/>
          <w:sz w:val="24"/>
          <w:szCs w:val="24"/>
        </w:rPr>
      </w:pPr>
    </w:p>
    <w:p w:rsidR="007B48BE" w:rsidRPr="00EF50A8" w:rsidRDefault="007B48BE" w:rsidP="007B48BE">
      <w:pPr>
        <w:autoSpaceDE w:val="0"/>
        <w:autoSpaceDN w:val="0"/>
        <w:adjustRightInd w:val="0"/>
        <w:spacing w:after="0"/>
        <w:jc w:val="right"/>
        <w:rPr>
          <w:rFonts w:ascii="Times New Roman" w:hAnsi="Times New Roman" w:cs="Times New Roman"/>
          <w:b/>
          <w:bCs/>
          <w:sz w:val="24"/>
          <w:szCs w:val="24"/>
        </w:rPr>
      </w:pPr>
      <w:r w:rsidRPr="00EF50A8">
        <w:rPr>
          <w:rFonts w:ascii="Times New Roman" w:hAnsi="Times New Roman" w:cs="Times New Roman"/>
          <w:b/>
          <w:bCs/>
          <w:sz w:val="24"/>
          <w:szCs w:val="24"/>
        </w:rPr>
        <w:t>PROJEKT UCHWAŁY</w:t>
      </w:r>
    </w:p>
    <w:p w:rsidR="007B48BE" w:rsidRPr="00EF50A8" w:rsidRDefault="007B48BE" w:rsidP="007B48BE">
      <w:pPr>
        <w:autoSpaceDE w:val="0"/>
        <w:autoSpaceDN w:val="0"/>
        <w:adjustRightInd w:val="0"/>
        <w:spacing w:after="0"/>
        <w:jc w:val="center"/>
        <w:rPr>
          <w:rFonts w:ascii="Times New Roman" w:hAnsi="Times New Roman" w:cs="Times New Roman"/>
          <w:b/>
          <w:bCs/>
          <w:sz w:val="24"/>
          <w:szCs w:val="24"/>
        </w:rPr>
      </w:pPr>
      <w:r w:rsidRPr="00EF50A8">
        <w:rPr>
          <w:rFonts w:ascii="Times New Roman" w:hAnsi="Times New Roman" w:cs="Times New Roman"/>
          <w:b/>
          <w:bCs/>
          <w:sz w:val="24"/>
          <w:szCs w:val="24"/>
        </w:rPr>
        <w:t>UCHWAŁA …………</w:t>
      </w:r>
    </w:p>
    <w:p w:rsidR="007B48BE" w:rsidRPr="00EF50A8" w:rsidRDefault="007B48BE" w:rsidP="007B48BE">
      <w:pPr>
        <w:autoSpaceDE w:val="0"/>
        <w:autoSpaceDN w:val="0"/>
        <w:adjustRightInd w:val="0"/>
        <w:spacing w:after="0"/>
        <w:jc w:val="center"/>
        <w:rPr>
          <w:rFonts w:ascii="Times New Roman" w:hAnsi="Times New Roman" w:cs="Times New Roman"/>
          <w:b/>
          <w:bCs/>
          <w:sz w:val="24"/>
          <w:szCs w:val="24"/>
        </w:rPr>
      </w:pPr>
      <w:r w:rsidRPr="00EF50A8">
        <w:rPr>
          <w:rFonts w:ascii="Times New Roman" w:hAnsi="Times New Roman" w:cs="Times New Roman"/>
          <w:b/>
          <w:bCs/>
          <w:sz w:val="24"/>
          <w:szCs w:val="24"/>
        </w:rPr>
        <w:t>RADY GMINY DŁUTÓW</w:t>
      </w:r>
    </w:p>
    <w:p w:rsidR="007B48BE" w:rsidRPr="00EF50A8" w:rsidRDefault="007B48BE" w:rsidP="007B48BE">
      <w:pPr>
        <w:autoSpaceDE w:val="0"/>
        <w:autoSpaceDN w:val="0"/>
        <w:adjustRightInd w:val="0"/>
        <w:spacing w:after="0"/>
        <w:jc w:val="center"/>
        <w:rPr>
          <w:rFonts w:ascii="Times New Roman" w:hAnsi="Times New Roman" w:cs="Times New Roman"/>
          <w:sz w:val="24"/>
          <w:szCs w:val="24"/>
        </w:rPr>
      </w:pPr>
      <w:r w:rsidRPr="00EF50A8">
        <w:rPr>
          <w:rFonts w:ascii="Times New Roman" w:hAnsi="Times New Roman" w:cs="Times New Roman"/>
          <w:sz w:val="24"/>
          <w:szCs w:val="24"/>
        </w:rPr>
        <w:t>z dnia</w:t>
      </w:r>
    </w:p>
    <w:p w:rsidR="007B48BE" w:rsidRPr="00EF50A8" w:rsidRDefault="007B48BE" w:rsidP="007B48BE">
      <w:pPr>
        <w:autoSpaceDE w:val="0"/>
        <w:autoSpaceDN w:val="0"/>
        <w:adjustRightInd w:val="0"/>
        <w:spacing w:after="0"/>
        <w:jc w:val="center"/>
        <w:rPr>
          <w:rFonts w:ascii="Times New Roman" w:hAnsi="Times New Roman" w:cs="Times New Roman"/>
          <w:sz w:val="24"/>
          <w:szCs w:val="24"/>
        </w:rPr>
      </w:pPr>
      <w:r w:rsidRPr="00EF50A8">
        <w:rPr>
          <w:rFonts w:ascii="Times New Roman" w:hAnsi="Times New Roman" w:cs="Times New Roman"/>
          <w:sz w:val="24"/>
          <w:szCs w:val="24"/>
        </w:rPr>
        <w:t>……………….</w:t>
      </w:r>
    </w:p>
    <w:p w:rsidR="007B48BE" w:rsidRPr="00EF50A8" w:rsidRDefault="007B48BE" w:rsidP="007B48BE">
      <w:pPr>
        <w:autoSpaceDE w:val="0"/>
        <w:autoSpaceDN w:val="0"/>
        <w:adjustRightInd w:val="0"/>
        <w:spacing w:after="0"/>
        <w:jc w:val="center"/>
        <w:rPr>
          <w:rFonts w:ascii="Times New Roman" w:hAnsi="Times New Roman" w:cs="Times New Roman"/>
          <w:b/>
          <w:bCs/>
          <w:sz w:val="24"/>
          <w:szCs w:val="24"/>
        </w:rPr>
      </w:pPr>
      <w:r w:rsidRPr="00EF50A8">
        <w:rPr>
          <w:rFonts w:ascii="Times New Roman" w:hAnsi="Times New Roman" w:cs="Times New Roman"/>
          <w:b/>
          <w:bCs/>
          <w:sz w:val="24"/>
          <w:szCs w:val="24"/>
        </w:rPr>
        <w:t>w sprawie Regulaminu utrzymania czystości i porządku na terenie Gminy Dłutów</w:t>
      </w:r>
    </w:p>
    <w:p w:rsidR="007B48BE" w:rsidRPr="00EF50A8" w:rsidRDefault="007B48BE" w:rsidP="007B48BE">
      <w:pPr>
        <w:keepLines/>
        <w:ind w:firstLine="227"/>
        <w:rPr>
          <w:rFonts w:ascii="Times New Roman" w:eastAsia="Times New Roman" w:hAnsi="Times New Roman" w:cs="Times New Roman"/>
          <w:sz w:val="24"/>
          <w:szCs w:val="24"/>
          <w:lang w:eastAsia="pl-PL"/>
        </w:rPr>
      </w:pPr>
      <w:r w:rsidRPr="00EF50A8">
        <w:rPr>
          <w:rFonts w:ascii="Times New Roman" w:hAnsi="Times New Roman" w:cs="Times New Roman"/>
          <w:sz w:val="24"/>
          <w:szCs w:val="24"/>
        </w:rPr>
        <w:t>Na podstawie art. 18 ust. 2 pkt 15 i art. 40 ust. 1 ustawy z dnia 8 marca 1990 r. o samorządzie gminnym (Dz. U. z 2020 r. poz. 713) oraz art. 4 ust. 1 ustawy z dnia 13 września 1996 r. o utrzymaniu czystości i porządku w gminach (</w:t>
      </w:r>
      <w:r w:rsidRPr="00EF50A8">
        <w:rPr>
          <w:rFonts w:ascii="Times New Roman" w:eastAsia="Times New Roman" w:hAnsi="Times New Roman"/>
          <w:sz w:val="24"/>
          <w:szCs w:val="24"/>
          <w:lang w:eastAsia="pl-PL"/>
        </w:rPr>
        <w:t>Dz. U. z 2020 r., poz. 1439</w:t>
      </w:r>
      <w:r w:rsidRPr="00EF50A8">
        <w:rPr>
          <w:rFonts w:ascii="Times New Roman" w:hAnsi="Times New Roman" w:cs="Times New Roman"/>
          <w:sz w:val="24"/>
          <w:szCs w:val="24"/>
        </w:rPr>
        <w:t>)</w:t>
      </w:r>
      <w:r w:rsidRPr="00EF50A8">
        <w:rPr>
          <w:rFonts w:ascii="Times New Roman" w:eastAsia="Times New Roman" w:hAnsi="Times New Roman" w:cs="Times New Roman"/>
          <w:sz w:val="24"/>
          <w:szCs w:val="24"/>
          <w:lang w:eastAsia="pl-PL"/>
        </w:rPr>
        <w:t xml:space="preserve"> po zasięgnięciu opinii Państwowego Powiatowego Inspektora Sanitarnego w Pabianicach, uchwala się, co następuje: </w:t>
      </w:r>
    </w:p>
    <w:p w:rsidR="007B48BE" w:rsidRPr="00EF50A8" w:rsidRDefault="007B48BE" w:rsidP="007B48BE">
      <w:pPr>
        <w:autoSpaceDE w:val="0"/>
        <w:autoSpaceDN w:val="0"/>
        <w:adjustRightInd w:val="0"/>
        <w:spacing w:after="0"/>
        <w:rPr>
          <w:rFonts w:ascii="Times New Roman" w:hAnsi="Times New Roman" w:cs="Times New Roman"/>
          <w:sz w:val="24"/>
          <w:szCs w:val="24"/>
        </w:rPr>
      </w:pPr>
      <w:r w:rsidRPr="00EF50A8">
        <w:rPr>
          <w:rFonts w:ascii="Times New Roman" w:hAnsi="Times New Roman" w:cs="Times New Roman"/>
          <w:b/>
          <w:bCs/>
          <w:sz w:val="24"/>
          <w:szCs w:val="24"/>
        </w:rPr>
        <w:t xml:space="preserve">§1. </w:t>
      </w:r>
      <w:r w:rsidRPr="00EF50A8">
        <w:rPr>
          <w:rFonts w:ascii="Times New Roman" w:hAnsi="Times New Roman" w:cs="Times New Roman"/>
          <w:bCs/>
          <w:sz w:val="24"/>
          <w:szCs w:val="24"/>
        </w:rPr>
        <w:t>Uchwala</w:t>
      </w:r>
      <w:r w:rsidRPr="00EF50A8">
        <w:rPr>
          <w:rFonts w:ascii="Times New Roman" w:hAnsi="Times New Roman" w:cs="Times New Roman"/>
          <w:sz w:val="24"/>
          <w:szCs w:val="24"/>
        </w:rPr>
        <w:t xml:space="preserve"> się Regulamin utrzymania czystości i porządku na terenie Gminy Dłutów, zgodnie z brzmieniem załącznika do niniejszej uchwały.</w:t>
      </w:r>
    </w:p>
    <w:p w:rsidR="007B48BE" w:rsidRPr="00EF50A8" w:rsidRDefault="007B48BE" w:rsidP="007B48BE">
      <w:pPr>
        <w:autoSpaceDE w:val="0"/>
        <w:autoSpaceDN w:val="0"/>
        <w:adjustRightInd w:val="0"/>
        <w:spacing w:after="0"/>
        <w:rPr>
          <w:rFonts w:ascii="Times New Roman" w:hAnsi="Times New Roman" w:cs="Times New Roman"/>
          <w:sz w:val="24"/>
          <w:szCs w:val="24"/>
        </w:rPr>
      </w:pPr>
      <w:r w:rsidRPr="00EF50A8">
        <w:rPr>
          <w:rFonts w:ascii="Times New Roman" w:hAnsi="Times New Roman" w:cs="Times New Roman"/>
          <w:b/>
          <w:bCs/>
          <w:sz w:val="24"/>
          <w:szCs w:val="24"/>
        </w:rPr>
        <w:t xml:space="preserve">§2. </w:t>
      </w:r>
      <w:r w:rsidRPr="00EF50A8">
        <w:rPr>
          <w:rFonts w:ascii="Times New Roman" w:hAnsi="Times New Roman" w:cs="Times New Roman"/>
          <w:sz w:val="24"/>
          <w:szCs w:val="24"/>
        </w:rPr>
        <w:t>Wykonanie uchwały powierza się Wójtowi Gminy Dłutów.</w:t>
      </w:r>
    </w:p>
    <w:p w:rsidR="007B48BE" w:rsidRPr="00EF50A8" w:rsidRDefault="007B48BE" w:rsidP="007B48BE">
      <w:pPr>
        <w:autoSpaceDE w:val="0"/>
        <w:autoSpaceDN w:val="0"/>
        <w:adjustRightInd w:val="0"/>
        <w:spacing w:after="0"/>
        <w:rPr>
          <w:rFonts w:ascii="Times New Roman" w:hAnsi="Times New Roman" w:cs="Times New Roman"/>
          <w:sz w:val="24"/>
          <w:szCs w:val="24"/>
        </w:rPr>
      </w:pPr>
      <w:r w:rsidRPr="00EF50A8">
        <w:rPr>
          <w:rFonts w:ascii="Times New Roman" w:hAnsi="Times New Roman" w:cs="Times New Roman"/>
          <w:b/>
          <w:bCs/>
          <w:sz w:val="24"/>
          <w:szCs w:val="24"/>
        </w:rPr>
        <w:t xml:space="preserve">§3. </w:t>
      </w:r>
      <w:r w:rsidRPr="00EF50A8">
        <w:rPr>
          <w:rFonts w:ascii="Times New Roman" w:hAnsi="Times New Roman" w:cs="Times New Roman"/>
          <w:sz w:val="24"/>
          <w:szCs w:val="24"/>
        </w:rPr>
        <w:t xml:space="preserve">Traci moc uchwała Nr </w:t>
      </w:r>
      <w:r w:rsidRPr="00EF50A8">
        <w:rPr>
          <w:rFonts w:ascii="Times New Roman" w:hAnsi="Times New Roman" w:cs="Times New Roman"/>
          <w:color w:val="000000"/>
          <w:sz w:val="24"/>
          <w:szCs w:val="24"/>
        </w:rPr>
        <w:t xml:space="preserve">XX/122/16 </w:t>
      </w:r>
      <w:r w:rsidRPr="00EF50A8">
        <w:rPr>
          <w:rFonts w:ascii="Times New Roman" w:hAnsi="Times New Roman" w:cs="Times New Roman"/>
          <w:sz w:val="24"/>
          <w:szCs w:val="24"/>
        </w:rPr>
        <w:t xml:space="preserve">Rady Gminy Dłutów </w:t>
      </w:r>
      <w:r w:rsidRPr="00EF50A8">
        <w:rPr>
          <w:rFonts w:ascii="Times New Roman" w:hAnsi="Times New Roman" w:cs="Times New Roman"/>
          <w:color w:val="000000"/>
          <w:sz w:val="24"/>
          <w:szCs w:val="24"/>
        </w:rPr>
        <w:t>z dnia 28 grudnia 2016 r.</w:t>
      </w:r>
      <w:r w:rsidRPr="00EF50A8">
        <w:rPr>
          <w:rFonts w:ascii="Times New Roman" w:hAnsi="Times New Roman" w:cs="Times New Roman"/>
          <w:sz w:val="24"/>
          <w:szCs w:val="24"/>
        </w:rPr>
        <w:t xml:space="preserve"> w sprawie uchwalenia Regulaminu utrzymania czystości i porządku na terenie Gminy Dłutów, (Dz. Urz. Woj. Łódzkiego poz. 329, z 2017 r. poz. 2029, z 2018 r. poz. 4326)</w:t>
      </w: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r w:rsidRPr="00EF50A8">
        <w:rPr>
          <w:rFonts w:ascii="Times New Roman" w:hAnsi="Times New Roman" w:cs="Times New Roman"/>
          <w:b/>
          <w:bCs/>
          <w:sz w:val="24"/>
          <w:szCs w:val="24"/>
        </w:rPr>
        <w:t xml:space="preserve">§4. </w:t>
      </w:r>
      <w:r w:rsidRPr="00EF50A8">
        <w:rPr>
          <w:rFonts w:ascii="Times New Roman" w:hAnsi="Times New Roman" w:cs="Times New Roman"/>
          <w:bCs/>
          <w:sz w:val="24"/>
          <w:szCs w:val="24"/>
        </w:rPr>
        <w:t>Uchwała podlega ogłoszeniu w Dzienniku Urzędowym Województwa Łódzkiego i wchodzi w życie z dniem 1 stycznia 2021 r.</w:t>
      </w: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spacing w:after="0"/>
        <w:jc w:val="right"/>
        <w:rPr>
          <w:rFonts w:ascii="Times New Roman" w:hAnsi="Times New Roman" w:cs="Times New Roman"/>
          <w:sz w:val="24"/>
          <w:szCs w:val="24"/>
        </w:rPr>
      </w:pPr>
      <w:r w:rsidRPr="00EF50A8">
        <w:rPr>
          <w:rFonts w:ascii="Times New Roman" w:hAnsi="Times New Roman" w:cs="Times New Roman"/>
          <w:sz w:val="24"/>
          <w:szCs w:val="24"/>
        </w:rPr>
        <w:t>Przewodniczący Rady Gminy</w:t>
      </w:r>
    </w:p>
    <w:p w:rsidR="007B48BE" w:rsidRPr="00EF50A8" w:rsidRDefault="007B48BE" w:rsidP="007B48BE">
      <w:pPr>
        <w:autoSpaceDE w:val="0"/>
        <w:autoSpaceDN w:val="0"/>
        <w:adjustRightInd w:val="0"/>
        <w:spacing w:after="0"/>
        <w:ind w:left="6372" w:firstLine="708"/>
        <w:jc w:val="left"/>
        <w:rPr>
          <w:rFonts w:ascii="Times New Roman" w:hAnsi="Times New Roman" w:cs="Times New Roman"/>
          <w:sz w:val="24"/>
          <w:szCs w:val="24"/>
        </w:rPr>
      </w:pPr>
      <w:r w:rsidRPr="00EF50A8">
        <w:rPr>
          <w:rFonts w:ascii="Times New Roman" w:hAnsi="Times New Roman" w:cs="Times New Roman"/>
          <w:sz w:val="24"/>
          <w:szCs w:val="24"/>
        </w:rPr>
        <w:t>Krzysztof Janas</w:t>
      </w:r>
    </w:p>
    <w:p w:rsidR="007B48BE" w:rsidRPr="00EF50A8" w:rsidRDefault="007B48BE" w:rsidP="007B48BE">
      <w:pPr>
        <w:autoSpaceDE w:val="0"/>
        <w:autoSpaceDN w:val="0"/>
        <w:adjustRightInd w:val="0"/>
        <w:spacing w:after="0"/>
        <w:ind w:left="6372" w:firstLine="708"/>
        <w:jc w:val="left"/>
        <w:rPr>
          <w:rFonts w:ascii="Times New Roman" w:hAnsi="Times New Roman" w:cs="Times New Roman"/>
          <w:sz w:val="24"/>
          <w:szCs w:val="24"/>
        </w:rPr>
      </w:pPr>
    </w:p>
    <w:p w:rsidR="007B48BE" w:rsidRPr="00EF50A8" w:rsidRDefault="007B48BE" w:rsidP="007B48BE">
      <w:pPr>
        <w:rPr>
          <w:rFonts w:ascii="Times New Roman" w:hAnsi="Times New Roman" w:cs="Times New Roman"/>
          <w:sz w:val="24"/>
          <w:szCs w:val="24"/>
        </w:rPr>
      </w:pPr>
    </w:p>
    <w:p w:rsidR="007B48BE" w:rsidRPr="00EF50A8" w:rsidRDefault="007B48BE" w:rsidP="007B48BE">
      <w:pPr>
        <w:rPr>
          <w:rFonts w:ascii="Times New Roman" w:hAnsi="Times New Roman" w:cs="Times New Roman"/>
          <w:sz w:val="24"/>
          <w:szCs w:val="24"/>
        </w:rPr>
      </w:pPr>
    </w:p>
    <w:p w:rsidR="007B48BE" w:rsidRPr="00EF50A8" w:rsidRDefault="007B48BE" w:rsidP="007B48BE">
      <w:pPr>
        <w:rPr>
          <w:rFonts w:ascii="Times New Roman" w:hAnsi="Times New Roman" w:cs="Times New Roman"/>
          <w:sz w:val="24"/>
          <w:szCs w:val="24"/>
        </w:rPr>
      </w:pPr>
    </w:p>
    <w:p w:rsidR="007B48BE" w:rsidRPr="00EF50A8" w:rsidRDefault="007B48BE" w:rsidP="007B48BE">
      <w:pPr>
        <w:rPr>
          <w:rFonts w:ascii="Times New Roman" w:hAnsi="Times New Roman" w:cs="Times New Roman"/>
          <w:sz w:val="24"/>
          <w:szCs w:val="24"/>
        </w:rPr>
      </w:pPr>
    </w:p>
    <w:p w:rsidR="007B48BE" w:rsidRPr="00EF50A8" w:rsidRDefault="007B48BE" w:rsidP="007B48BE">
      <w:pPr>
        <w:autoSpaceDE w:val="0"/>
        <w:autoSpaceDN w:val="0"/>
        <w:adjustRightInd w:val="0"/>
        <w:spacing w:after="0"/>
        <w:jc w:val="right"/>
        <w:rPr>
          <w:rFonts w:ascii="Times New Roman" w:hAnsi="Times New Roman" w:cs="Times New Roman"/>
          <w:color w:val="000000"/>
          <w:sz w:val="24"/>
          <w:szCs w:val="24"/>
        </w:rPr>
      </w:pPr>
      <w:r w:rsidRPr="00EF50A8">
        <w:rPr>
          <w:rFonts w:ascii="Times New Roman" w:hAnsi="Times New Roman" w:cs="Times New Roman"/>
          <w:color w:val="000000"/>
          <w:sz w:val="24"/>
          <w:szCs w:val="24"/>
        </w:rPr>
        <w:t xml:space="preserve">Załącznik do Uchwały Nr </w:t>
      </w:r>
    </w:p>
    <w:p w:rsidR="007B48BE" w:rsidRPr="00EF50A8" w:rsidRDefault="007B48BE" w:rsidP="007B48BE">
      <w:pPr>
        <w:autoSpaceDE w:val="0"/>
        <w:autoSpaceDN w:val="0"/>
        <w:adjustRightInd w:val="0"/>
        <w:spacing w:after="0"/>
        <w:jc w:val="right"/>
        <w:rPr>
          <w:rFonts w:ascii="Times New Roman" w:hAnsi="Times New Roman" w:cs="Times New Roman"/>
          <w:color w:val="000000"/>
          <w:sz w:val="24"/>
          <w:szCs w:val="24"/>
        </w:rPr>
      </w:pPr>
      <w:r w:rsidRPr="00EF50A8">
        <w:rPr>
          <w:rFonts w:ascii="Times New Roman" w:hAnsi="Times New Roman" w:cs="Times New Roman"/>
          <w:color w:val="000000"/>
          <w:sz w:val="24"/>
          <w:szCs w:val="24"/>
        </w:rPr>
        <w:t>Rady Gminy Dłutów</w:t>
      </w:r>
    </w:p>
    <w:p w:rsidR="007B48BE" w:rsidRPr="00EF50A8" w:rsidRDefault="007B48BE" w:rsidP="007B48BE">
      <w:pPr>
        <w:autoSpaceDE w:val="0"/>
        <w:autoSpaceDN w:val="0"/>
        <w:adjustRightInd w:val="0"/>
        <w:spacing w:after="0"/>
        <w:jc w:val="right"/>
        <w:rPr>
          <w:rFonts w:ascii="Times New Roman" w:hAnsi="Times New Roman" w:cs="Times New Roman"/>
          <w:color w:val="000000"/>
          <w:sz w:val="24"/>
          <w:szCs w:val="24"/>
        </w:rPr>
      </w:pPr>
      <w:r w:rsidRPr="00EF50A8">
        <w:rPr>
          <w:rFonts w:ascii="Times New Roman" w:hAnsi="Times New Roman" w:cs="Times New Roman"/>
          <w:color w:val="000000"/>
          <w:sz w:val="24"/>
          <w:szCs w:val="24"/>
        </w:rPr>
        <w:t>z dnia</w:t>
      </w:r>
    </w:p>
    <w:p w:rsidR="007B48BE" w:rsidRPr="00EF50A8" w:rsidRDefault="007B48BE" w:rsidP="007B48BE">
      <w:pPr>
        <w:autoSpaceDE w:val="0"/>
        <w:autoSpaceDN w:val="0"/>
        <w:adjustRightInd w:val="0"/>
        <w:spacing w:after="0"/>
        <w:rPr>
          <w:rFonts w:ascii="Times New Roman" w:hAnsi="Times New Roman" w:cs="Times New Roman"/>
          <w:color w:val="000000"/>
          <w:sz w:val="24"/>
          <w:szCs w:val="24"/>
        </w:rPr>
      </w:pPr>
    </w:p>
    <w:p w:rsidR="007B48BE" w:rsidRPr="00EF50A8" w:rsidRDefault="007B48BE" w:rsidP="007B48BE">
      <w:pPr>
        <w:autoSpaceDE w:val="0"/>
        <w:autoSpaceDN w:val="0"/>
        <w:adjustRightInd w:val="0"/>
        <w:spacing w:after="0"/>
        <w:jc w:val="center"/>
        <w:rPr>
          <w:rFonts w:ascii="Times New Roman" w:hAnsi="Times New Roman" w:cs="Times New Roman"/>
          <w:b/>
          <w:bCs/>
          <w:color w:val="000000"/>
          <w:sz w:val="24"/>
          <w:szCs w:val="24"/>
        </w:rPr>
      </w:pPr>
      <w:r w:rsidRPr="00EF50A8">
        <w:rPr>
          <w:rFonts w:ascii="Times New Roman" w:hAnsi="Times New Roman" w:cs="Times New Roman"/>
          <w:b/>
          <w:bCs/>
          <w:color w:val="000000"/>
          <w:sz w:val="24"/>
          <w:szCs w:val="24"/>
        </w:rPr>
        <w:t>Regulamin utrzymania czystości i porządku na terenie Gminy Dłutów</w:t>
      </w:r>
    </w:p>
    <w:p w:rsidR="007B48BE" w:rsidRPr="00EF50A8" w:rsidRDefault="007B48BE" w:rsidP="007B48BE">
      <w:pPr>
        <w:autoSpaceDE w:val="0"/>
        <w:autoSpaceDN w:val="0"/>
        <w:adjustRightInd w:val="0"/>
        <w:spacing w:after="0"/>
        <w:jc w:val="center"/>
        <w:rPr>
          <w:rFonts w:ascii="Times New Roman" w:hAnsi="Times New Roman" w:cs="Times New Roman"/>
          <w:b/>
          <w:bCs/>
          <w:color w:val="000000"/>
          <w:sz w:val="24"/>
          <w:szCs w:val="24"/>
        </w:rPr>
      </w:pPr>
    </w:p>
    <w:p w:rsidR="007B48BE" w:rsidRPr="00EF50A8" w:rsidRDefault="007B48BE" w:rsidP="007B48BE">
      <w:pPr>
        <w:autoSpaceDE w:val="0"/>
        <w:autoSpaceDN w:val="0"/>
        <w:adjustRightInd w:val="0"/>
        <w:spacing w:after="0"/>
        <w:jc w:val="center"/>
        <w:rPr>
          <w:rFonts w:ascii="Times New Roman" w:hAnsi="Times New Roman" w:cs="Times New Roman"/>
          <w:b/>
          <w:bCs/>
          <w:color w:val="000000"/>
          <w:sz w:val="24"/>
          <w:szCs w:val="24"/>
        </w:rPr>
      </w:pPr>
      <w:r w:rsidRPr="00EF50A8">
        <w:rPr>
          <w:rFonts w:ascii="Times New Roman" w:hAnsi="Times New Roman" w:cs="Times New Roman"/>
          <w:b/>
          <w:bCs/>
          <w:color w:val="000000"/>
          <w:sz w:val="24"/>
          <w:szCs w:val="24"/>
        </w:rPr>
        <w:t>Rozdział 1</w:t>
      </w:r>
    </w:p>
    <w:p w:rsidR="007B48BE" w:rsidRPr="00EF50A8" w:rsidRDefault="007B48BE" w:rsidP="007B48BE">
      <w:pPr>
        <w:autoSpaceDE w:val="0"/>
        <w:autoSpaceDN w:val="0"/>
        <w:adjustRightInd w:val="0"/>
        <w:jc w:val="center"/>
        <w:rPr>
          <w:rFonts w:ascii="Times New Roman" w:hAnsi="Times New Roman" w:cs="Times New Roman"/>
          <w:b/>
          <w:bCs/>
          <w:color w:val="000000"/>
          <w:sz w:val="24"/>
          <w:szCs w:val="24"/>
        </w:rPr>
      </w:pPr>
      <w:r w:rsidRPr="00EF50A8">
        <w:rPr>
          <w:rFonts w:ascii="Times New Roman" w:hAnsi="Times New Roman" w:cs="Times New Roman"/>
          <w:b/>
          <w:bCs/>
          <w:color w:val="000000"/>
          <w:sz w:val="24"/>
          <w:szCs w:val="24"/>
        </w:rPr>
        <w:t>Wymagania w zakresie utrzymania czystości i porządku na terenie nieruchomości</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b/>
          <w:bCs/>
          <w:color w:val="000000"/>
          <w:sz w:val="24"/>
          <w:szCs w:val="24"/>
        </w:rPr>
        <w:t>§1.</w:t>
      </w:r>
      <w:r w:rsidRPr="00EF50A8">
        <w:rPr>
          <w:rFonts w:ascii="Times New Roman" w:hAnsi="Times New Roman" w:cs="Times New Roman"/>
          <w:color w:val="000000"/>
          <w:sz w:val="24"/>
          <w:szCs w:val="24"/>
        </w:rPr>
        <w:t>1. Właściciele nieruchomości zobowiązani są do prowadzenia selektywnego zbierania następujących frakcji odpadów:</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1) papier i tektura;</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2) metale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3) tworzywa sztuczne;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4) opakowania wielomateriałowe;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5) szkło;</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6) odpady ulegające biodegradacji, w tym odpady opakowaniowe ulegające biodegradacji.</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2. Właściciele nieruchomości są zobowiązani do zbierania powstałych na terenie nieruchomości odpadów komunalnych do przeznaczonych do tego celu pojemników, o których mowa w niniejszym Regulaminie.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3. Właściciele nieruchomości zobowiązani są gromadzić oddzielnie, wydzielone z odpadów komunalnych:</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1) przeterminowane leki;</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2) chemikalia;</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3) zużyte baterie i akumulatory;</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4) zużyty sprzęt elektryczny i elektroniczny;</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5) meble i inne odpady wielkogabarytowe;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6) zużyte opony;</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7) odpady zielone;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8) odpady budowlane i rozbiórkowe stanowiące odpady komunalne;</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color w:val="000000"/>
          <w:sz w:val="24"/>
          <w:szCs w:val="24"/>
        </w:rPr>
        <w:t xml:space="preserve">9) </w:t>
      </w:r>
      <w:r w:rsidRPr="00EF50A8">
        <w:rPr>
          <w:rFonts w:ascii="Times New Roman" w:hAnsi="Times New Roman" w:cs="Times New Roman"/>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p>
    <w:p w:rsidR="007B48BE" w:rsidRPr="00EF50A8" w:rsidRDefault="007B48BE" w:rsidP="007B48BE">
      <w:pPr>
        <w:autoSpaceDE w:val="0"/>
        <w:autoSpaceDN w:val="0"/>
        <w:adjustRightInd w:val="0"/>
        <w:ind w:hanging="142"/>
        <w:rPr>
          <w:rFonts w:ascii="Times New Roman" w:hAnsi="Times New Roman" w:cs="Times New Roman"/>
          <w:sz w:val="24"/>
          <w:szCs w:val="24"/>
        </w:rPr>
      </w:pPr>
      <w:r w:rsidRPr="00EF50A8">
        <w:rPr>
          <w:rFonts w:ascii="Times New Roman" w:hAnsi="Times New Roman" w:cs="Times New Roman"/>
          <w:sz w:val="24"/>
          <w:szCs w:val="24"/>
        </w:rPr>
        <w:t xml:space="preserve">  10) odpady tekstyliów i odzieży,</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11) odpady niebezpieczne.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lastRenderedPageBreak/>
        <w:t>4. Właściciele nieruchomości zamieszkałych zobowiązani są do korzystania z Punktu Selektywnego Zbierania Odpadów Komunalnych i dostarczania do niego odpadów komunalnych problemowych, wydzielonych z odpadów komunalnych, do zbierania których został przeznaczony.</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5. Odpady wielkogabarytowe, meble, zużyty sprzęt elektryczny i elektroniczny, urządzenia zawierające freony, metale, baterie i akumulatory oraz opony samochodowe z terenu nieruchomości zamieszkałych, odbierane będą jeden raz w roku, w ramach zbiórki objazdowej przez przedsiębiorcę, z którym gmina podpisze umowę na odbiór i zagospodarowanie odpadów komunalnych od właścicieli w/w nieruchomości.</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6. Zużyty sprzęt elektryczny i elektroniczny pochodzący z terenu nieruchomości, odbierany jest także:</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1) w punktach sprzedaży detalicznej przy zakupie sprzętu tego samego rodzaju co zużyty sprzęt, w ilości nie większej niż ilość kupowanego nowego sprzętu;</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2) w wyspecjalizowanych punktach zbierania zużytego sprzętu elektrycznego i elektronicznego.</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7. Zużyte baterie i akumulatory należy gromadzić również:</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t>1) w specjalnych pojemnikach w placówkach oświatowych w ramach realizowanego programu edukacyjnego dla uczniów oraz innych obiektach użyteczności publicznej;</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2) w specjalnych pojemnikach w punktach handlowych, w punktach prowadzących sprzedaż detaliczną lub usługową w zakresie wymiany baterii lub akumulatorów.</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8. Przeterminowane leki należy przekazywać również do punktów do tego wyznaczonych zlokalizowanych w aptekach. Przekazaniu podlegają wyłącznie leki. Papierowe opakowania oraz papierowe ulotki informacyjne należy dołączyć do makulatury.</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9. Odpady budowlano – remontowe i rozbiórkowe, które powstają na terenie gospodarstwa domowego w wyniku przeprowadzenia drobnych robót niewymagających pozwolenia na budowę ani zgłoszenia do odpowiednich organów administracyjnych, mogą być dostarczone do PSZOK w ilości określonej w odrębnej uchwale Rady Gminy Dłutów. Odpady niespełniające w/w warunków muszą być odbierane na koszt właściciela nieruchomości za pośrednictwem uprawnionego przedsiębiorcy. </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10. W przypadku niedopełniania przez właścicieli nieruchomości obowiązku w zakresie selektywnego zbierania odpadów komunalnych podmiot odbierający odpady komunalne przyjmuje je, jako zmieszane i powiadamia o tym gminę.</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bCs/>
          <w:sz w:val="24"/>
          <w:szCs w:val="24"/>
        </w:rPr>
        <w:t>§2.</w:t>
      </w:r>
      <w:r w:rsidRPr="00EF50A8">
        <w:rPr>
          <w:rFonts w:ascii="Times New Roman" w:hAnsi="Times New Roman" w:cs="Times New Roman"/>
          <w:sz w:val="24"/>
          <w:szCs w:val="24"/>
        </w:rPr>
        <w:t>1. Błoto, śnieg, lód i inne zanieczyszczenia z części nieruchomości służących do użytku publicznego należy uprzątnąć na bieżąco w celu zapobieżenia ich gromadzeniu się w sposób utrudniający korzystanie z tych części nieruchomości lub stwarzających zagrożenie dla osób korzystających z terenu publicznego. Właściciele nieruchomości w sytuacji niemożności niezwłocznego uprzątnięcia błota, śniegu, lodu i innych zanieczyszczeń powinni usunąć efekt śliskości do czasu uprzątnięcia zebranych zanieczyszczeń.</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2. Użyty materiał do czynności z ust. 1 należy uprzątnąć po ustaniu przyczyny jego zastosowania oraz w miarę możliwości zgromadzić w zamkniętych pojemnikach w celu powtórnego wykorzystania.</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bCs/>
          <w:sz w:val="24"/>
          <w:szCs w:val="24"/>
        </w:rPr>
        <w:t xml:space="preserve">§3. </w:t>
      </w:r>
      <w:r w:rsidRPr="00EF50A8">
        <w:rPr>
          <w:rFonts w:ascii="Times New Roman" w:hAnsi="Times New Roman" w:cs="Times New Roman"/>
          <w:sz w:val="24"/>
          <w:szCs w:val="24"/>
        </w:rPr>
        <w:t xml:space="preserve">Mycie pojazdów mechanicznych poza myjniami może odbywać się wyłącznie na terenie zapewniającym gromadzenie powstających ścieków w sposób umożliwiający ich usunięcie zgodnie z przepisami ustawy o utrzymaniu czystości i porządku w gminach. W szczególności </w:t>
      </w:r>
      <w:r w:rsidRPr="00EF50A8">
        <w:rPr>
          <w:rFonts w:ascii="Times New Roman" w:hAnsi="Times New Roman" w:cs="Times New Roman"/>
          <w:sz w:val="24"/>
          <w:szCs w:val="24"/>
        </w:rPr>
        <w:lastRenderedPageBreak/>
        <w:t>ścieki takie nie mogą być odprowadzane bezpośrednio do kanalizacji sanitarnej, deszczowej, zbiorników wodnych lub do gruntu.</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bCs/>
          <w:sz w:val="24"/>
          <w:szCs w:val="24"/>
        </w:rPr>
        <w:t xml:space="preserve">§4. </w:t>
      </w:r>
      <w:r w:rsidRPr="00EF50A8">
        <w:rPr>
          <w:rFonts w:ascii="Times New Roman" w:hAnsi="Times New Roman" w:cs="Times New Roman"/>
          <w:sz w:val="24"/>
          <w:szCs w:val="24"/>
        </w:rPr>
        <w:t>Naprawy pojazdów mechanicznych poza warsztatami naprawczymi mogą odbywać się wyłącznie w sposób oraz w miejscach, w których nie będą powodowały zanieczyszczenia środowiska wodno-gruntowego, a sposób postępowania z odpadami powstającymi w wyniku naprawy będzie zgodny z przepisami szczególnymi.</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sz w:val="24"/>
          <w:szCs w:val="24"/>
        </w:rPr>
        <w:t>§5.</w:t>
      </w:r>
      <w:r w:rsidRPr="00EF50A8">
        <w:rPr>
          <w:rFonts w:ascii="Times New Roman" w:hAnsi="Times New Roman" w:cs="Times New Roman"/>
          <w:sz w:val="24"/>
          <w:szCs w:val="24"/>
        </w:rPr>
        <w:t xml:space="preserve"> Ścieki bytowe powstające na terenie nieruchomości powinny być odprowadzane do sieci kanalizacji sanitarnej. W przypadku braku sieci, nieczystości ciekłe winny być gromadzone w szczelnych zbiornikach bezodpływowych lub oczyszczone w przydomowych oczyszczalniach ścieków, spełniających wymagania określone przez właściwe przepisy.</w:t>
      </w:r>
    </w:p>
    <w:p w:rsidR="007B48BE" w:rsidRPr="00EF50A8" w:rsidRDefault="007B48BE" w:rsidP="007B48BE">
      <w:pPr>
        <w:autoSpaceDE w:val="0"/>
        <w:autoSpaceDN w:val="0"/>
        <w:adjustRightInd w:val="0"/>
        <w:jc w:val="center"/>
        <w:rPr>
          <w:rFonts w:ascii="Times New Roman" w:hAnsi="Times New Roman" w:cs="Times New Roman"/>
          <w:b/>
          <w:bCs/>
          <w:sz w:val="24"/>
          <w:szCs w:val="24"/>
        </w:rPr>
      </w:pPr>
      <w:r w:rsidRPr="00EF50A8">
        <w:rPr>
          <w:rFonts w:ascii="Times New Roman" w:hAnsi="Times New Roman" w:cs="Times New Roman"/>
          <w:b/>
          <w:bCs/>
          <w:sz w:val="24"/>
          <w:szCs w:val="24"/>
        </w:rPr>
        <w:t>Rozdział 2</w:t>
      </w:r>
    </w:p>
    <w:p w:rsidR="007B48BE" w:rsidRPr="00EF50A8" w:rsidRDefault="007B48BE" w:rsidP="007B48BE">
      <w:pPr>
        <w:autoSpaceDE w:val="0"/>
        <w:autoSpaceDN w:val="0"/>
        <w:adjustRightInd w:val="0"/>
        <w:jc w:val="center"/>
        <w:rPr>
          <w:rFonts w:ascii="Times New Roman" w:hAnsi="Times New Roman" w:cs="Times New Roman"/>
          <w:b/>
          <w:bCs/>
          <w:sz w:val="24"/>
          <w:szCs w:val="24"/>
        </w:rPr>
      </w:pPr>
      <w:r w:rsidRPr="00EF50A8">
        <w:rPr>
          <w:rFonts w:ascii="Times New Roman" w:hAnsi="Times New Roman" w:cs="Times New Roman"/>
          <w:b/>
          <w:bCs/>
          <w:sz w:val="24"/>
          <w:szCs w:val="24"/>
        </w:rPr>
        <w:t>Rodzaj i minimalne pojemności pojemników przeznaczonych do zbierania odpadów komunalnych na terenie nieruchomości oraz na drogach publicznych, warunki rozmieszczenia tych pojemników i ich utrzymania w odpowiednim stanie sanitarnym, porządkowym i technicznym</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b/>
          <w:sz w:val="24"/>
          <w:szCs w:val="24"/>
          <w:lang w:eastAsia="pl-PL"/>
        </w:rPr>
        <w:t xml:space="preserve">§6. </w:t>
      </w:r>
      <w:r w:rsidRPr="00EF50A8">
        <w:rPr>
          <w:rFonts w:ascii="Times New Roman" w:eastAsia="Times New Roman" w:hAnsi="Times New Roman" w:cs="Times New Roman"/>
          <w:sz w:val="24"/>
          <w:szCs w:val="24"/>
          <w:lang w:eastAsia="pl-PL"/>
        </w:rPr>
        <w:t xml:space="preserve">Właściciele nieruchomości zapewniają wyposażenie nieruchomości w typowe pojemniki lub worki służące do zbierania odpadów komunalnych odpowiadające obowiązującym normom, w ilości zapewniającej ich nieprzepełnianie przy uwzględnieniu częstotliwości odbierania odpadów, chyba że na mocy uchwały Rady Gminy Dłutów obowiązki te przejmie gmina jako część usługi w zakresie odbierania odpadów komunalnych od właścicieli nieruchomości w zamian za uiszczoną opłatę za gospodarowanie odpadami komunalnymi. </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eastAsia="Times New Roman" w:hAnsi="Times New Roman" w:cs="Times New Roman"/>
          <w:b/>
          <w:sz w:val="24"/>
          <w:szCs w:val="24"/>
          <w:lang w:eastAsia="pl-PL"/>
        </w:rPr>
        <w:t>§7. </w:t>
      </w:r>
      <w:r w:rsidRPr="00EF50A8">
        <w:rPr>
          <w:rFonts w:ascii="Times New Roman" w:eastAsia="Times New Roman" w:hAnsi="Times New Roman" w:cs="Times New Roman"/>
          <w:sz w:val="24"/>
          <w:szCs w:val="24"/>
          <w:lang w:eastAsia="pl-PL"/>
        </w:rPr>
        <w:t> </w:t>
      </w:r>
      <w:r w:rsidRPr="00EF50A8">
        <w:rPr>
          <w:rFonts w:ascii="Times New Roman" w:hAnsi="Times New Roman" w:cs="Times New Roman"/>
          <w:sz w:val="24"/>
          <w:szCs w:val="24"/>
        </w:rPr>
        <w:t>Właściciele nieruchomości są zobowiązani zapewnić przedsiębiorcy dostęp do pojemników lub worków w terminach określonych w harmonogramie odbioru odpadów, w sposób umożliwiający opróżnienie pojemników, bez narażenia na szkodę ludzi, budynków, bądź pojazdów.</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eastAsia="Times New Roman" w:hAnsi="Times New Roman" w:cs="Times New Roman"/>
          <w:b/>
          <w:sz w:val="24"/>
          <w:szCs w:val="24"/>
          <w:lang w:eastAsia="pl-PL"/>
        </w:rPr>
        <w:t>§8. </w:t>
      </w:r>
      <w:r w:rsidRPr="00EF50A8">
        <w:rPr>
          <w:rFonts w:ascii="Times New Roman" w:eastAsia="Times New Roman" w:hAnsi="Times New Roman" w:cs="Times New Roman"/>
          <w:sz w:val="24"/>
          <w:szCs w:val="24"/>
          <w:lang w:eastAsia="pl-PL"/>
        </w:rPr>
        <w:t> </w:t>
      </w:r>
      <w:r w:rsidRPr="00EF50A8">
        <w:rPr>
          <w:rFonts w:ascii="Times New Roman" w:hAnsi="Times New Roman" w:cs="Times New Roman"/>
          <w:sz w:val="24"/>
          <w:szCs w:val="24"/>
        </w:rPr>
        <w:t>Właściciele nieruchomości zapewniają utrzymanie pojemników na odpady komunalne w należytym stanie sanitarnym, porządkowym i technicznym, poprzez ich bieżące czyszczenie oraz dezynfekcje i dezynsekcje.</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sz w:val="24"/>
          <w:szCs w:val="24"/>
        </w:rPr>
        <w:t>§9</w:t>
      </w:r>
      <w:r w:rsidRPr="00EF50A8">
        <w:rPr>
          <w:rFonts w:ascii="Times New Roman" w:hAnsi="Times New Roman" w:cs="Times New Roman"/>
          <w:sz w:val="24"/>
          <w:szCs w:val="24"/>
        </w:rPr>
        <w:t>. Tereny przeznaczone do użytku publicznego, w szczególności takie jak drogi publiczne (chodniki), przystanki komunikacyjne, parki, place zabaw powinny być wyposażone przez ich właścicieli w kosze uliczne o odpowiedniej pojemności.</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sz w:val="24"/>
          <w:szCs w:val="24"/>
        </w:rPr>
        <w:t>§10.</w:t>
      </w:r>
      <w:r w:rsidRPr="00EF50A8">
        <w:rPr>
          <w:rFonts w:ascii="Times New Roman" w:hAnsi="Times New Roman" w:cs="Times New Roman"/>
          <w:sz w:val="24"/>
          <w:szCs w:val="24"/>
        </w:rPr>
        <w:t xml:space="preserve"> Zabrania się wrzucania do pojemników lub worków na odpady komunalne, odpadów pochodzących z działalności gospodarczej.</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sz w:val="24"/>
          <w:szCs w:val="24"/>
        </w:rPr>
        <w:t xml:space="preserve">§11. </w:t>
      </w:r>
      <w:r w:rsidRPr="00EF50A8">
        <w:rPr>
          <w:rFonts w:ascii="Times New Roman" w:hAnsi="Times New Roman" w:cs="Times New Roman"/>
          <w:sz w:val="24"/>
          <w:szCs w:val="24"/>
        </w:rPr>
        <w:t>Dozwolone jest korzystanie przez właścicieli nieruchomości sąsiednich z jednego lub kilku pojemników lub worków ustawionych razem, za zgodą właściciela nieruchomości.</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sz w:val="24"/>
          <w:szCs w:val="24"/>
        </w:rPr>
        <w:t>§12.</w:t>
      </w:r>
      <w:r w:rsidRPr="00EF50A8">
        <w:rPr>
          <w:rFonts w:ascii="Times New Roman" w:hAnsi="Times New Roman" w:cs="Times New Roman"/>
          <w:sz w:val="24"/>
          <w:szCs w:val="24"/>
        </w:rPr>
        <w:t xml:space="preserve"> Właściciele nieruchomości zobowiązani są do systematycznego opróżniania koszy ulicznych, nie dopuszczając do ich przepełnienia, oraz do utrzymania ich w należytym stanie sanitarnym, porządkowym i technicznym.</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sz w:val="24"/>
          <w:szCs w:val="24"/>
        </w:rPr>
        <w:t>§13.</w:t>
      </w:r>
      <w:r w:rsidRPr="00EF50A8">
        <w:rPr>
          <w:rFonts w:ascii="Times New Roman" w:hAnsi="Times New Roman" w:cs="Times New Roman"/>
          <w:sz w:val="24"/>
          <w:szCs w:val="24"/>
        </w:rPr>
        <w:t xml:space="preserve"> W przypadku lokali handlowych i gastronomicznych, dla zapewnienia czystości wymagane jest również ustawienie na zewnątrz co najmniej jednego pojemnika na odpady, utrzymywania czystości wokół niego oraz zapewnienia systematycznego opróżniania pojemnika.</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b/>
          <w:sz w:val="24"/>
          <w:szCs w:val="24"/>
          <w:lang w:eastAsia="pl-PL"/>
        </w:rPr>
        <w:t>§14. </w:t>
      </w:r>
      <w:r w:rsidRPr="00EF50A8">
        <w:rPr>
          <w:rFonts w:ascii="Times New Roman" w:eastAsia="Times New Roman" w:hAnsi="Times New Roman" w:cs="Times New Roman"/>
          <w:sz w:val="24"/>
          <w:szCs w:val="24"/>
          <w:lang w:eastAsia="pl-PL"/>
        </w:rPr>
        <w:t>1. Ustala się następujące rodzaje pojemników przeznaczonych do zbierania odpadów komunalnych na terenie nieruchomości oraz na drogach publicznych: </w:t>
      </w:r>
    </w:p>
    <w:p w:rsidR="007B48BE" w:rsidRPr="00EF50A8" w:rsidRDefault="007B48BE" w:rsidP="007B48BE">
      <w:pPr>
        <w:autoSpaceDE w:val="0"/>
        <w:autoSpaceDN w:val="0"/>
        <w:adjustRightInd w:val="0"/>
        <w:rPr>
          <w:rFonts w:ascii="Times New Roman" w:hAnsi="Times New Roman" w:cs="Times New Roman"/>
          <w:color w:val="000000"/>
          <w:sz w:val="24"/>
          <w:szCs w:val="24"/>
        </w:rPr>
      </w:pPr>
      <w:r w:rsidRPr="00EF50A8">
        <w:rPr>
          <w:rFonts w:ascii="Times New Roman" w:hAnsi="Times New Roman" w:cs="Times New Roman"/>
          <w:color w:val="000000"/>
          <w:sz w:val="24"/>
          <w:szCs w:val="24"/>
        </w:rPr>
        <w:lastRenderedPageBreak/>
        <w:t>1) pojemniki lub worki na niesegregowane odpady komunalne (kolor inny niż pojemniki lub worki do zbiórki selektywnej), o pojemności:</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a) 120 litrów dla gospodarstwa domowego do 3 osób włącznie,</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 xml:space="preserve">b) 240 litrów dla gospodarstwa domowego od 4 do 6 osób włącznie, </w:t>
      </w:r>
    </w:p>
    <w:p w:rsidR="007B48BE" w:rsidRPr="00EF50A8" w:rsidRDefault="007B48BE" w:rsidP="007B48BE">
      <w:pPr>
        <w:keepLines/>
        <w:ind w:left="284" w:firstLine="56"/>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c) 240 + 120 litrów dla gospodarstwa domowego powyżej 6 osób</w:t>
      </w:r>
    </w:p>
    <w:p w:rsidR="007B48BE" w:rsidRPr="00EF50A8" w:rsidRDefault="007B48BE" w:rsidP="007B48BE">
      <w:pPr>
        <w:ind w:left="426" w:hanging="142"/>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d) od 240l do 7000 litrów dla gospodarstw wielorodzinnych przy zastosowaniu zasady przeliczania ilości pojemników jak dla gospodarstw domowych,</w:t>
      </w:r>
    </w:p>
    <w:p w:rsidR="007B48BE" w:rsidRPr="00EF50A8" w:rsidRDefault="007B48BE" w:rsidP="007B48BE">
      <w:pPr>
        <w:ind w:left="340"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2) pojemniki lub worki na odpady komunalne segregowane o pojemności: </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hAnsi="Times New Roman" w:cs="Times New Roman"/>
          <w:color w:val="000000"/>
          <w:sz w:val="24"/>
          <w:szCs w:val="24"/>
        </w:rPr>
        <w:t xml:space="preserve">a) 120  - </w:t>
      </w:r>
      <w:r w:rsidRPr="00EF50A8">
        <w:rPr>
          <w:rFonts w:ascii="Times New Roman" w:eastAsia="Times New Roman" w:hAnsi="Times New Roman" w:cs="Times New Roman"/>
          <w:sz w:val="24"/>
          <w:szCs w:val="24"/>
          <w:lang w:eastAsia="pl-PL"/>
        </w:rPr>
        <w:t xml:space="preserve">140 litrów koloru brązowego oznaczone napisem ,,Bio’’ po jednym na każde gospodarstwo domowe, </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hAnsi="Times New Roman" w:cs="Times New Roman"/>
          <w:color w:val="000000"/>
          <w:sz w:val="24"/>
          <w:szCs w:val="24"/>
        </w:rPr>
        <w:t>b) 120 litrów koloru zielonego oznaczone napisem ,,Szkło’’ po jednym na każde gospodarstwo domowe</w:t>
      </w:r>
      <w:r w:rsidRPr="00EF50A8">
        <w:rPr>
          <w:rFonts w:ascii="Times New Roman" w:eastAsia="Times New Roman" w:hAnsi="Times New Roman" w:cs="Times New Roman"/>
          <w:sz w:val="24"/>
          <w:szCs w:val="24"/>
          <w:lang w:eastAsia="pl-PL"/>
        </w:rPr>
        <w:t>,</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hAnsi="Times New Roman" w:cs="Times New Roman"/>
          <w:color w:val="000000"/>
          <w:sz w:val="24"/>
          <w:szCs w:val="24"/>
        </w:rPr>
        <w:t>c) 240 litrów koloru żółtego oznaczone napisem ,,Metale i tworzywa sztuczne’’ po jednym na każde gospodarstwo domowe</w:t>
      </w:r>
      <w:r w:rsidRPr="00EF50A8">
        <w:rPr>
          <w:rFonts w:ascii="Times New Roman" w:eastAsia="Times New Roman" w:hAnsi="Times New Roman" w:cs="Times New Roman"/>
          <w:sz w:val="24"/>
          <w:szCs w:val="24"/>
          <w:lang w:eastAsia="pl-PL"/>
        </w:rPr>
        <w:t>,</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d) pojemnik na szkło 1,5 m</w:t>
      </w:r>
      <w:r w:rsidRPr="00EF50A8">
        <w:rPr>
          <w:rFonts w:ascii="Times New Roman" w:eastAsia="Times New Roman" w:hAnsi="Times New Roman" w:cs="Times New Roman"/>
          <w:sz w:val="24"/>
          <w:szCs w:val="24"/>
          <w:vertAlign w:val="superscript"/>
          <w:lang w:eastAsia="pl-PL"/>
        </w:rPr>
        <w:t xml:space="preserve">3  </w:t>
      </w:r>
      <w:r w:rsidRPr="00EF50A8">
        <w:rPr>
          <w:rFonts w:ascii="Times New Roman" w:eastAsia="Times New Roman" w:hAnsi="Times New Roman" w:cs="Times New Roman"/>
          <w:sz w:val="24"/>
          <w:szCs w:val="24"/>
          <w:lang w:eastAsia="pl-PL"/>
        </w:rPr>
        <w:t>(typu IGLOO) dla nieruchomości wielorodzinnych,</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e) pojemnik na tworzywa sztuczne 2,5 m</w:t>
      </w:r>
      <w:r w:rsidRPr="00EF50A8">
        <w:rPr>
          <w:rFonts w:ascii="Times New Roman" w:eastAsia="Times New Roman" w:hAnsi="Times New Roman" w:cs="Times New Roman"/>
          <w:sz w:val="24"/>
          <w:szCs w:val="24"/>
          <w:vertAlign w:val="superscript"/>
          <w:lang w:eastAsia="pl-PL"/>
        </w:rPr>
        <w:t xml:space="preserve">3 </w:t>
      </w:r>
      <w:r w:rsidRPr="00EF50A8">
        <w:rPr>
          <w:rFonts w:ascii="Times New Roman" w:eastAsia="Times New Roman" w:hAnsi="Times New Roman" w:cs="Times New Roman"/>
          <w:sz w:val="24"/>
          <w:szCs w:val="24"/>
          <w:lang w:eastAsia="pl-PL"/>
        </w:rPr>
        <w:t>(typ SIATKA) dla nieruchomości wielorodzinnych,</w:t>
      </w:r>
    </w:p>
    <w:p w:rsidR="007B48BE" w:rsidRPr="00EF50A8" w:rsidRDefault="007B48BE" w:rsidP="007B48BE">
      <w:pPr>
        <w:keepLines/>
        <w:ind w:left="567" w:hanging="227"/>
        <w:rPr>
          <w:rFonts w:ascii="Times New Roman" w:eastAsia="Times New Roman" w:hAnsi="Times New Roman" w:cs="Times New Roman"/>
          <w:sz w:val="24"/>
          <w:szCs w:val="24"/>
          <w:lang w:eastAsia="pl-PL"/>
        </w:rPr>
      </w:pPr>
      <w:r w:rsidRPr="00EF50A8">
        <w:rPr>
          <w:rFonts w:ascii="Times New Roman" w:hAnsi="Times New Roman" w:cs="Times New Roman"/>
          <w:bCs/>
          <w:color w:val="000000"/>
          <w:sz w:val="24"/>
          <w:szCs w:val="24"/>
        </w:rPr>
        <w:t>f) 120 litrów koloru niebieskiego oznaczone napisem ,,Papier’’ po jednym na każde gospodarstwo domowe</w:t>
      </w:r>
      <w:r w:rsidRPr="00EF50A8">
        <w:rPr>
          <w:rFonts w:ascii="Times New Roman" w:eastAsia="Times New Roman" w:hAnsi="Times New Roman" w:cs="Times New Roman"/>
          <w:sz w:val="24"/>
          <w:szCs w:val="24"/>
          <w:lang w:eastAsia="pl-PL"/>
        </w:rPr>
        <w:t>, przy czym właściciel nieruchomości dokona wyboru między pojemnikiem a workiem w zależności od potrzeb;</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hAnsi="Times New Roman" w:cs="Times New Roman"/>
          <w:bCs/>
          <w:color w:val="000000"/>
          <w:sz w:val="24"/>
          <w:szCs w:val="24"/>
        </w:rPr>
        <w:t xml:space="preserve">2. W uzasadnionych przypadkach, </w:t>
      </w:r>
      <w:r w:rsidRPr="00EF50A8">
        <w:rPr>
          <w:rFonts w:ascii="Times New Roman" w:eastAsia="Times New Roman" w:hAnsi="Times New Roman" w:cs="Times New Roman"/>
          <w:sz w:val="24"/>
          <w:szCs w:val="24"/>
          <w:lang w:eastAsia="pl-PL"/>
        </w:rPr>
        <w:t>dla nieruchomości zamieszkałych, dopuszcza się dostawienie jednego dodatkowego pojemnika lub dwóch worków poszczególnego rodzaju: na szkło, metale i tworzywa sztuczne, papier oraz maksymalnie trzech pojemników lub worków na bio, ewentualnie wymiany na jeden większy na wniosek właściciela nieruchomości. Brak dodatkowego pojemnika do segregacji, zobowiązuje właściciela nieruchomości do dostarczenia we własnym zakresie nadmiaru odpadów zebranych selektywnie do Punktu Selektywnej Zbiorki Odpadów Komunalnych (PSZOK).</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3. Ilość odpadów komunalnych zmieszanych i segregowanych odbieranych od właścicieli nieruchomości, na których nie zamieszkują mieszkańcy a powstają odpady komunalne uzależniona jest od liczby pojemników, w których gromadzone są odpady komunalne na danej nieruchomości.</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4. Pojemniki na niesegregowane odpady komunalne pozostałe, zlokalizowane na drogach publicznych: kosze uliczne o pojemności od 0,01m</w:t>
      </w:r>
      <w:r w:rsidRPr="00EF50A8">
        <w:rPr>
          <w:rFonts w:ascii="Times New Roman" w:eastAsia="Times New Roman" w:hAnsi="Times New Roman" w:cs="Times New Roman"/>
          <w:sz w:val="24"/>
          <w:szCs w:val="24"/>
          <w:vertAlign w:val="superscript"/>
          <w:lang w:eastAsia="pl-PL"/>
        </w:rPr>
        <w:t>3</w:t>
      </w:r>
      <w:r w:rsidRPr="00EF50A8">
        <w:rPr>
          <w:rFonts w:ascii="Times New Roman" w:eastAsia="Times New Roman" w:hAnsi="Times New Roman" w:cs="Times New Roman"/>
          <w:sz w:val="24"/>
          <w:szCs w:val="24"/>
          <w:lang w:eastAsia="pl-PL"/>
        </w:rPr>
        <w:t>.</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5. W uzasadnionych przypadkach, dopuszcza się zbieranie odpadów komunalnych w  worki oznaczone logo przedsiębiorcy obsługującego zbiórkę odpadów lub logo gminy. </w:t>
      </w:r>
    </w:p>
    <w:p w:rsidR="007B48BE" w:rsidRPr="00EF50A8" w:rsidRDefault="007B48BE" w:rsidP="007B48BE">
      <w:pPr>
        <w:keepNext/>
        <w:keepLines/>
        <w:spacing w:before="0" w:after="0"/>
        <w:jc w:val="center"/>
        <w:rPr>
          <w:rFonts w:ascii="Times New Roman" w:eastAsia="Times New Roman" w:hAnsi="Times New Roman" w:cs="Times New Roman"/>
          <w:sz w:val="24"/>
          <w:szCs w:val="24"/>
          <w:lang w:eastAsia="pl-PL"/>
        </w:rPr>
      </w:pPr>
      <w:r w:rsidRPr="00EF50A8">
        <w:rPr>
          <w:rFonts w:ascii="Times New Roman" w:eastAsia="Times New Roman" w:hAnsi="Times New Roman" w:cs="Times New Roman"/>
          <w:b/>
          <w:sz w:val="24"/>
          <w:szCs w:val="24"/>
          <w:lang w:eastAsia="pl-PL"/>
        </w:rPr>
        <w:t>Rozdział 3.</w:t>
      </w:r>
      <w:r w:rsidRPr="00EF50A8">
        <w:rPr>
          <w:rFonts w:ascii="Times New Roman" w:eastAsia="Times New Roman" w:hAnsi="Times New Roman" w:cs="Times New Roman"/>
          <w:sz w:val="24"/>
          <w:szCs w:val="24"/>
          <w:lang w:eastAsia="pl-PL"/>
        </w:rPr>
        <w:br/>
      </w:r>
      <w:r w:rsidRPr="00EF50A8">
        <w:rPr>
          <w:rFonts w:ascii="Times New Roman" w:eastAsia="Times New Roman" w:hAnsi="Times New Roman" w:cs="Times New Roman"/>
          <w:b/>
          <w:sz w:val="24"/>
          <w:szCs w:val="24"/>
          <w:lang w:eastAsia="pl-PL"/>
        </w:rPr>
        <w:t>Częstotliwość i sposób pozbywania się odpadów komunalnych i nieczystości ciekłych z terenu nieruchomości oraz z terenów przeznaczonych do użytku publicznego</w:t>
      </w:r>
      <w:r w:rsidRPr="00EF50A8">
        <w:rPr>
          <w:rFonts w:ascii="Times New Roman" w:eastAsia="Times New Roman" w:hAnsi="Times New Roman" w:cs="Times New Roman"/>
          <w:sz w:val="24"/>
          <w:szCs w:val="24"/>
          <w:lang w:eastAsia="pl-PL"/>
        </w:rPr>
        <w:t> </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b/>
          <w:sz w:val="24"/>
          <w:szCs w:val="24"/>
          <w:lang w:eastAsia="pl-PL"/>
        </w:rPr>
        <w:t>§15.</w:t>
      </w:r>
      <w:r w:rsidRPr="00EF50A8">
        <w:rPr>
          <w:rFonts w:ascii="Times New Roman" w:eastAsia="Times New Roman" w:hAnsi="Times New Roman" w:cs="Times New Roman"/>
          <w:sz w:val="24"/>
          <w:szCs w:val="24"/>
          <w:lang w:eastAsia="pl-PL"/>
        </w:rPr>
        <w:t xml:space="preserve"> Właściciel nieruchomości ma obowiązek, w terminie określonym w harmonogramie, wystawić pojemniki z odpadami do godziny 6.00 przy najbliższej drodze, którą porusza się samochód przedsiębiorcy.</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b/>
          <w:sz w:val="24"/>
          <w:szCs w:val="24"/>
          <w:lang w:eastAsia="pl-PL"/>
        </w:rPr>
        <w:lastRenderedPageBreak/>
        <w:t>§16.</w:t>
      </w:r>
      <w:r w:rsidRPr="00EF50A8">
        <w:rPr>
          <w:rFonts w:ascii="Times New Roman" w:eastAsia="Times New Roman" w:hAnsi="Times New Roman" w:cs="Times New Roman"/>
          <w:sz w:val="24"/>
          <w:szCs w:val="24"/>
          <w:lang w:eastAsia="pl-PL"/>
        </w:rPr>
        <w:t>1.</w:t>
      </w:r>
      <w:r w:rsidRPr="00EF50A8">
        <w:rPr>
          <w:rFonts w:ascii="Times New Roman" w:eastAsia="Times New Roman" w:hAnsi="Times New Roman" w:cs="Times New Roman"/>
          <w:b/>
          <w:sz w:val="24"/>
          <w:szCs w:val="24"/>
          <w:lang w:eastAsia="pl-PL"/>
        </w:rPr>
        <w:t xml:space="preserve"> </w:t>
      </w:r>
      <w:r w:rsidRPr="00EF50A8">
        <w:rPr>
          <w:rFonts w:ascii="Times New Roman" w:eastAsia="Times New Roman" w:hAnsi="Times New Roman" w:cs="Times New Roman"/>
          <w:sz w:val="24"/>
          <w:szCs w:val="24"/>
          <w:lang w:eastAsia="pl-PL"/>
        </w:rPr>
        <w:t>Określa się następującą częstotliwość odbierania odpadów komunalnych od właścicieli nieruchomości: </w:t>
      </w:r>
    </w:p>
    <w:p w:rsidR="007B48BE" w:rsidRPr="00EF50A8" w:rsidRDefault="007B48BE" w:rsidP="007B48BE">
      <w:pPr>
        <w:ind w:left="340"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1) niesegregowane (zmieszane) odpady komunalne – w okresie od kwietnia do października nie rzadziej niż raz na dwa tygodnie, a w okresie od listopada do marca nie rzadziej niż jeden raz w miesiącu;</w:t>
      </w:r>
    </w:p>
    <w:p w:rsidR="007B48BE" w:rsidRPr="00EF50A8" w:rsidRDefault="007B48BE" w:rsidP="007B48BE">
      <w:pPr>
        <w:ind w:left="340"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2) metale i tworzywa sztuczne – nie rzadziej niż jeden raz w miesiącu kalendarzowym, zgodnie z ustalonym harmonogramem; </w:t>
      </w:r>
    </w:p>
    <w:p w:rsidR="007B48BE" w:rsidRPr="00EF50A8" w:rsidRDefault="007B48BE" w:rsidP="007B48BE">
      <w:pPr>
        <w:ind w:left="340"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3) odpady ulegające biodegradacji, jeżeli nie są kompostowane przez właściciela nieruchomości – w okresie od kwietnia do października – nie rzadziej niż raz na dwa tygodnie natomiast w okresie od listopada do marca – nie rzadziej niż raz w miesiącu, przy czym dopuszcza się czasowe zawieszenie wywozów tej frakcji w miesiącach zimowych, gdy temperatura spada poniżej 0°C;</w:t>
      </w:r>
    </w:p>
    <w:p w:rsidR="007B48BE" w:rsidRPr="00EF50A8" w:rsidRDefault="007B48BE" w:rsidP="007B48BE">
      <w:pPr>
        <w:ind w:left="340"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4) szkło – nie rzadziej niż jeden raz na kwartał, zgodnie z ustalonym harmonogramem;</w:t>
      </w:r>
    </w:p>
    <w:p w:rsidR="007B48BE" w:rsidRPr="00EF50A8" w:rsidRDefault="007B48BE" w:rsidP="007B48BE">
      <w:pPr>
        <w:ind w:left="340" w:hanging="227"/>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5) meble, odpady wielkogabarytowe, zużyty sprzęt elektryczny i elektroniczny,  zużyte opony: nie rzadziej niż raz na dwa lata w ramach zbiórki odpadów wielkogabarytowych;</w:t>
      </w:r>
    </w:p>
    <w:p w:rsidR="007B48BE" w:rsidRPr="00EF50A8" w:rsidRDefault="007B48BE" w:rsidP="007B48BE">
      <w:pPr>
        <w:ind w:left="340" w:hanging="227"/>
        <w:rPr>
          <w:rFonts w:ascii="Times New Roman" w:eastAsia="Times New Roman" w:hAnsi="Times New Roman" w:cs="Times New Roman"/>
          <w:sz w:val="24"/>
          <w:szCs w:val="24"/>
          <w:lang w:eastAsia="pl-PL"/>
        </w:rPr>
      </w:pPr>
      <w:r w:rsidRPr="00EF50A8">
        <w:rPr>
          <w:rFonts w:ascii="Times New Roman" w:hAnsi="Times New Roman" w:cs="Times New Roman"/>
          <w:bCs/>
          <w:color w:val="000000"/>
          <w:sz w:val="24"/>
          <w:szCs w:val="24"/>
        </w:rPr>
        <w:t xml:space="preserve">6) </w:t>
      </w:r>
      <w:r w:rsidRPr="00EF50A8">
        <w:rPr>
          <w:rFonts w:ascii="Times New Roman" w:hAnsi="Times New Roman" w:cs="Times New Roman"/>
          <w:color w:val="000000"/>
          <w:sz w:val="24"/>
          <w:szCs w:val="24"/>
        </w:rPr>
        <w:t>papier i tektura</w:t>
      </w:r>
      <w:r w:rsidRPr="00EF50A8">
        <w:rPr>
          <w:rFonts w:ascii="Times New Roman" w:eastAsia="Times New Roman" w:hAnsi="Times New Roman" w:cs="Times New Roman"/>
          <w:sz w:val="24"/>
          <w:szCs w:val="24"/>
          <w:lang w:eastAsia="pl-PL"/>
        </w:rPr>
        <w:t xml:space="preserve"> – nie rzadziej niż jeden raz na kwartał, zgodnie z ustalonym harmonogramem.</w:t>
      </w:r>
    </w:p>
    <w:p w:rsidR="007B48BE" w:rsidRPr="00EF50A8" w:rsidRDefault="007B48BE" w:rsidP="007B48BE">
      <w:pPr>
        <w:rPr>
          <w:rFonts w:ascii="Times New Roman" w:eastAsia="Times New Roman" w:hAnsi="Times New Roman" w:cs="Times New Roman"/>
          <w:b/>
          <w:sz w:val="24"/>
          <w:szCs w:val="24"/>
          <w:lang w:eastAsia="pl-PL"/>
        </w:rPr>
      </w:pPr>
      <w:r w:rsidRPr="00EF50A8">
        <w:rPr>
          <w:rFonts w:ascii="Times New Roman" w:eastAsia="Times New Roman" w:hAnsi="Times New Roman" w:cs="Times New Roman"/>
          <w:sz w:val="24"/>
          <w:szCs w:val="24"/>
          <w:lang w:eastAsia="pl-PL"/>
        </w:rPr>
        <w:t>2. Przedsiębiorca odbierający odpady od właścicieli nieruchomości w uzgodnieniu z Gminą Dłutów, ustali szczegółowy harmonogram odbioru odpadów z uwzględnieniem częstotliwości określonej w ust. 1</w:t>
      </w:r>
      <w:r w:rsidRPr="00EF50A8">
        <w:rPr>
          <w:rFonts w:ascii="Times New Roman" w:eastAsia="Times New Roman" w:hAnsi="Times New Roman" w:cs="Times New Roman"/>
          <w:b/>
          <w:sz w:val="24"/>
          <w:szCs w:val="24"/>
          <w:lang w:eastAsia="pl-PL"/>
        </w:rPr>
        <w:t>. </w:t>
      </w:r>
    </w:p>
    <w:p w:rsidR="007B48BE" w:rsidRPr="00EF50A8" w:rsidRDefault="007B48BE" w:rsidP="007B48BE">
      <w:pPr>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3. W obiektach biurowych, przemysłowych i handlowych – ilość pojemników i częstotliwość ich opróżniania musi być zgodna z charakterem prowadzonej działalności i ilością wytwarzanych odpadów.</w:t>
      </w:r>
    </w:p>
    <w:p w:rsidR="007B48BE" w:rsidRPr="00EF50A8" w:rsidRDefault="007B48BE" w:rsidP="007B48BE">
      <w:pPr>
        <w:autoSpaceDE w:val="0"/>
        <w:autoSpaceDN w:val="0"/>
        <w:adjustRightInd w:val="0"/>
        <w:spacing w:before="0" w:after="0"/>
        <w:rPr>
          <w:rFonts w:ascii="Times New Roman" w:hAnsi="Times New Roman" w:cs="Times New Roman"/>
          <w:sz w:val="24"/>
          <w:szCs w:val="24"/>
        </w:rPr>
      </w:pPr>
      <w:r w:rsidRPr="00EF50A8">
        <w:rPr>
          <w:rFonts w:ascii="Times New Roman" w:eastAsia="Times New Roman" w:hAnsi="Times New Roman" w:cs="Times New Roman"/>
          <w:sz w:val="24"/>
          <w:szCs w:val="24"/>
          <w:lang w:eastAsia="pl-PL"/>
        </w:rPr>
        <w:t xml:space="preserve">4. </w:t>
      </w:r>
      <w:r w:rsidRPr="00EF50A8">
        <w:rPr>
          <w:rFonts w:ascii="Times New Roman" w:hAnsi="Times New Roman" w:cs="Times New Roman"/>
          <w:sz w:val="24"/>
          <w:szCs w:val="24"/>
        </w:rPr>
        <w:t>Pojemniki na odpady ustawione na drogach publicznych, przystankach komunikacyjnych, parkach oraz innych terenach użytku publicznego winny być opróżniane w zależności od potrzeb, lecz nie rzadziej niż raz w tygodniu.</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b/>
          <w:sz w:val="24"/>
          <w:szCs w:val="24"/>
          <w:lang w:eastAsia="pl-PL"/>
        </w:rPr>
        <w:t>§17.</w:t>
      </w:r>
      <w:r w:rsidRPr="00EF50A8">
        <w:rPr>
          <w:rFonts w:ascii="Times New Roman" w:eastAsia="Times New Roman" w:hAnsi="Times New Roman" w:cs="Times New Roman"/>
          <w:sz w:val="24"/>
          <w:szCs w:val="24"/>
          <w:lang w:eastAsia="pl-PL"/>
        </w:rPr>
        <w:t>1.  Nieczystości ciekłe muszą być usuwane z nieruchomości z częstotliwością i w sposób gwarantujący, że nie nastąpi wypływ ze zbiornika wynikający z jego przepełnienia, a także zanieczyszczenie powierzchni ziemi i wód podziemnych, jednak nie rzadziej niż  raz w roku. </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2. Wywóz nieczystości ciekłych odbywa się na podstawie umowy zawartej z uprawnioną firmą wywozową oraz zamówienia złożonego przez właściciela nieruchomości. </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3. Właściciele nieruchomości wyposażonych w zbiorniki bezodpływowe obowiązani są do pozbywania się nieczystości ciekłych z terenu nieruchomości w sposób systematyczny, niedopuszczający do przepełnienia się urządzeń do gromadzenia nieczystości ciekłych, gwarantując zachowanie czystości i porządku na nieruchomości.</w:t>
      </w:r>
    </w:p>
    <w:p w:rsidR="007B48BE" w:rsidRPr="00EF50A8" w:rsidRDefault="007B48BE" w:rsidP="007B48BE">
      <w:pPr>
        <w:keepLines/>
        <w:rPr>
          <w:rFonts w:ascii="Times New Roman" w:eastAsia="Times New Roman" w:hAnsi="Times New Roman" w:cs="Times New Roman"/>
          <w:sz w:val="24"/>
          <w:szCs w:val="24"/>
          <w:lang w:eastAsia="pl-PL"/>
        </w:rPr>
      </w:pPr>
      <w:r w:rsidRPr="00EF50A8">
        <w:rPr>
          <w:rFonts w:ascii="Times New Roman" w:eastAsia="Times New Roman" w:hAnsi="Times New Roman" w:cs="Times New Roman"/>
          <w:sz w:val="24"/>
          <w:szCs w:val="24"/>
          <w:lang w:eastAsia="pl-PL"/>
        </w:rPr>
        <w:t>4. Właściciele nieruchomości wyposażonych w oczyszczalnie przydomowe obowiązani są do pozbywania się komunalnych osadów ściekowych na podstawie umowy zawartej z uprawniona firmą wywozową oraz zamówienia złożonego przez właściciela nieruchomości, z częstotliwością wynikającą z instrukcji eksploatacji danej oczyszczalni. </w:t>
      </w:r>
    </w:p>
    <w:p w:rsidR="007B48BE" w:rsidRPr="00EF50A8" w:rsidRDefault="007B48BE" w:rsidP="007B48BE">
      <w:pPr>
        <w:keepLines/>
        <w:rPr>
          <w:rFonts w:ascii="Times New Roman" w:eastAsia="Times New Roman" w:hAnsi="Times New Roman" w:cs="Times New Roman"/>
          <w:sz w:val="24"/>
          <w:szCs w:val="24"/>
          <w:lang w:eastAsia="pl-PL"/>
        </w:rPr>
      </w:pPr>
    </w:p>
    <w:p w:rsidR="007B48BE" w:rsidRPr="00EF50A8" w:rsidRDefault="007B48BE" w:rsidP="007B48BE">
      <w:pPr>
        <w:keepLines/>
        <w:rPr>
          <w:rFonts w:ascii="Times New Roman" w:eastAsia="Times New Roman" w:hAnsi="Times New Roman" w:cs="Times New Roman"/>
          <w:sz w:val="24"/>
          <w:szCs w:val="24"/>
          <w:lang w:eastAsia="pl-PL"/>
        </w:rPr>
      </w:pPr>
    </w:p>
    <w:p w:rsidR="007B48BE" w:rsidRPr="00EF50A8" w:rsidRDefault="007B48BE" w:rsidP="007B48BE">
      <w:pPr>
        <w:autoSpaceDE w:val="0"/>
        <w:autoSpaceDN w:val="0"/>
        <w:adjustRightInd w:val="0"/>
        <w:spacing w:before="0" w:after="0"/>
        <w:jc w:val="center"/>
        <w:rPr>
          <w:rFonts w:ascii="Times New Roman" w:hAnsi="Times New Roman" w:cs="Times New Roman"/>
          <w:b/>
          <w:bCs/>
          <w:sz w:val="24"/>
          <w:szCs w:val="24"/>
        </w:rPr>
      </w:pPr>
      <w:r w:rsidRPr="00EF50A8">
        <w:rPr>
          <w:rFonts w:ascii="Times New Roman" w:hAnsi="Times New Roman" w:cs="Times New Roman"/>
          <w:b/>
          <w:bCs/>
          <w:sz w:val="24"/>
          <w:szCs w:val="24"/>
        </w:rPr>
        <w:t>Rozdział 4</w:t>
      </w:r>
    </w:p>
    <w:p w:rsidR="007B48BE" w:rsidRPr="00EF50A8" w:rsidRDefault="007B48BE" w:rsidP="007B48BE">
      <w:pPr>
        <w:autoSpaceDE w:val="0"/>
        <w:autoSpaceDN w:val="0"/>
        <w:adjustRightInd w:val="0"/>
        <w:spacing w:before="0" w:after="0"/>
        <w:jc w:val="center"/>
        <w:rPr>
          <w:rFonts w:ascii="Times New Roman" w:hAnsi="Times New Roman" w:cs="Times New Roman"/>
          <w:b/>
          <w:bCs/>
          <w:sz w:val="24"/>
          <w:szCs w:val="24"/>
        </w:rPr>
      </w:pPr>
      <w:r w:rsidRPr="00EF50A8">
        <w:rPr>
          <w:rFonts w:ascii="Times New Roman" w:hAnsi="Times New Roman" w:cs="Times New Roman"/>
          <w:b/>
          <w:bCs/>
          <w:sz w:val="24"/>
          <w:szCs w:val="24"/>
        </w:rPr>
        <w:t>Inne wymaganie wynikające z wojewódzkiego planu gospodarki odpadami</w:t>
      </w:r>
    </w:p>
    <w:p w:rsidR="007B48BE" w:rsidRPr="00EF50A8" w:rsidRDefault="007B48BE" w:rsidP="007B48BE">
      <w:pPr>
        <w:pStyle w:val="Default"/>
        <w:spacing w:before="120" w:after="120"/>
        <w:jc w:val="both"/>
      </w:pPr>
      <w:r w:rsidRPr="00EF50A8">
        <w:rPr>
          <w:b/>
          <w:bCs/>
        </w:rPr>
        <w:lastRenderedPageBreak/>
        <w:t xml:space="preserve">§19. </w:t>
      </w:r>
      <w:r w:rsidRPr="00EF50A8">
        <w:t xml:space="preserve">W oparciu o wojewódzki plan gospodarki odpadami, podejmowane będą następujące działania obejmujące: </w:t>
      </w:r>
    </w:p>
    <w:p w:rsidR="007B48BE" w:rsidRPr="00EF50A8" w:rsidRDefault="007B48BE" w:rsidP="007B48BE">
      <w:pPr>
        <w:pStyle w:val="Default"/>
        <w:spacing w:before="120" w:after="120"/>
        <w:jc w:val="both"/>
      </w:pPr>
      <w:r w:rsidRPr="00EF50A8">
        <w:t xml:space="preserve">1) zapobieganie powstawaniu odpadów; </w:t>
      </w:r>
    </w:p>
    <w:p w:rsidR="007B48BE" w:rsidRPr="00EF50A8" w:rsidRDefault="007B48BE" w:rsidP="007B48BE">
      <w:pPr>
        <w:pStyle w:val="Default"/>
        <w:spacing w:before="120" w:after="120"/>
        <w:jc w:val="both"/>
      </w:pPr>
      <w:r w:rsidRPr="00EF50A8">
        <w:t xml:space="preserve">2) prowadzenie edukacji ekologicznej w zakresie prawidłowego gospodarowania odpadami komunalnymi, w szczególności promowanie i wspieranie systemu selektywnego zbierania odpadów komunalnych; </w:t>
      </w:r>
    </w:p>
    <w:p w:rsidR="007B48BE" w:rsidRPr="00EF50A8" w:rsidRDefault="007B48BE" w:rsidP="007B48BE">
      <w:pPr>
        <w:pStyle w:val="Default"/>
        <w:spacing w:before="120" w:after="120"/>
        <w:jc w:val="both"/>
      </w:pPr>
      <w:r w:rsidRPr="00EF50A8">
        <w:t xml:space="preserve">3) ograniczenie masy odpadów komunalnych ulegających biodegradacji przekazywanych do składowania po przez ich zagospodarowywanie przez właścicieli nieruchomości w przydomowych kompostownikach; </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4) wyeliminowanie praktyk nielegalnego składowania odpadów oraz wylewania nieczystości ciekłych w miejsca do tego nieprzeznaczonych.</w:t>
      </w:r>
    </w:p>
    <w:p w:rsidR="007B48BE" w:rsidRPr="00EF50A8" w:rsidRDefault="007B48BE" w:rsidP="007B48BE">
      <w:pPr>
        <w:autoSpaceDE w:val="0"/>
        <w:autoSpaceDN w:val="0"/>
        <w:adjustRightInd w:val="0"/>
        <w:jc w:val="center"/>
        <w:rPr>
          <w:rFonts w:ascii="Times New Roman" w:hAnsi="Times New Roman" w:cs="Times New Roman"/>
          <w:b/>
          <w:bCs/>
          <w:sz w:val="24"/>
          <w:szCs w:val="24"/>
        </w:rPr>
      </w:pPr>
      <w:r w:rsidRPr="00EF50A8">
        <w:rPr>
          <w:rFonts w:ascii="Times New Roman" w:hAnsi="Times New Roman" w:cs="Times New Roman"/>
          <w:b/>
          <w:bCs/>
          <w:sz w:val="24"/>
          <w:szCs w:val="24"/>
        </w:rPr>
        <w:t>Rozdział 5</w:t>
      </w:r>
    </w:p>
    <w:p w:rsidR="007B48BE" w:rsidRPr="00EF50A8" w:rsidRDefault="007B48BE" w:rsidP="007B48BE">
      <w:pPr>
        <w:autoSpaceDE w:val="0"/>
        <w:autoSpaceDN w:val="0"/>
        <w:adjustRightInd w:val="0"/>
        <w:jc w:val="center"/>
        <w:rPr>
          <w:rFonts w:ascii="Times New Roman" w:hAnsi="Times New Roman" w:cs="Times New Roman"/>
          <w:b/>
          <w:bCs/>
          <w:sz w:val="24"/>
          <w:szCs w:val="24"/>
        </w:rPr>
      </w:pPr>
      <w:r w:rsidRPr="00EF50A8">
        <w:rPr>
          <w:rFonts w:ascii="Times New Roman" w:hAnsi="Times New Roman" w:cs="Times New Roman"/>
          <w:b/>
          <w:bCs/>
          <w:sz w:val="24"/>
          <w:szCs w:val="24"/>
        </w:rPr>
        <w:t>Obowiązki osób utrzymujących zwierzęta domowe, mające na celu ochronę przed zagrożeniem lub uciążliwością dla ludzi oraz przed zanieczyszczeniem terenów przeznaczonych do wspólnego użytku</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bCs/>
          <w:sz w:val="24"/>
          <w:szCs w:val="24"/>
        </w:rPr>
        <w:t>§20.</w:t>
      </w:r>
      <w:r w:rsidRPr="00EF50A8">
        <w:rPr>
          <w:rFonts w:ascii="Times New Roman" w:hAnsi="Times New Roman" w:cs="Times New Roman"/>
          <w:sz w:val="24"/>
          <w:szCs w:val="24"/>
        </w:rPr>
        <w:t>1. Osoby utrzymujące zwierzęta domowe sprawują opiekę nad tymi zwierzętami, w taki sposób, aby zwierzęta te nie stanowiły zagrożenia dla otoczenia oraz nie zanieczyszczały terenów przeznaczonych do użytku publicznego.</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2. W miejscu publicznym psy mogą być wyprowadzane tylko na smyczy i w kagańcu, chyba że ze względu na rasę, wiek, stan zdrowia, cechy anatomiczne zwierzęcia byłoby to nieuzasadnione.</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3. Osoby utrzymujące zwierzęta domowe są zobowiązane do usunięcia spowodowanych przez nie zanieczyszczeń w klatkach schodowych lub w innych pomieszczeniach budynków i terenów służących do użytku publicznego, w szczególności na chodnikach, jezdniach, placach, parkingach, terenach zielonych.</w:t>
      </w:r>
    </w:p>
    <w:p w:rsidR="007B48BE" w:rsidRPr="00EF50A8" w:rsidRDefault="007B48BE" w:rsidP="007B48BE">
      <w:pPr>
        <w:autoSpaceDE w:val="0"/>
        <w:autoSpaceDN w:val="0"/>
        <w:adjustRightInd w:val="0"/>
        <w:spacing w:before="0" w:after="0"/>
        <w:jc w:val="center"/>
        <w:rPr>
          <w:rFonts w:ascii="Times New Roman" w:hAnsi="Times New Roman" w:cs="Times New Roman"/>
          <w:b/>
          <w:bCs/>
          <w:sz w:val="24"/>
          <w:szCs w:val="24"/>
        </w:rPr>
      </w:pPr>
      <w:r w:rsidRPr="00EF50A8">
        <w:rPr>
          <w:rFonts w:ascii="Times New Roman" w:hAnsi="Times New Roman" w:cs="Times New Roman"/>
          <w:b/>
          <w:bCs/>
          <w:sz w:val="24"/>
          <w:szCs w:val="24"/>
        </w:rPr>
        <w:t>Rozdział 6</w:t>
      </w:r>
    </w:p>
    <w:p w:rsidR="007B48BE" w:rsidRPr="00EF50A8" w:rsidRDefault="007B48BE" w:rsidP="007B48BE">
      <w:pPr>
        <w:autoSpaceDE w:val="0"/>
        <w:autoSpaceDN w:val="0"/>
        <w:adjustRightInd w:val="0"/>
        <w:spacing w:before="0" w:after="0"/>
        <w:jc w:val="center"/>
        <w:rPr>
          <w:rFonts w:ascii="Times New Roman" w:hAnsi="Times New Roman" w:cs="Times New Roman"/>
          <w:b/>
          <w:bCs/>
          <w:sz w:val="24"/>
          <w:szCs w:val="24"/>
        </w:rPr>
      </w:pPr>
      <w:r w:rsidRPr="00EF50A8">
        <w:rPr>
          <w:rFonts w:ascii="Times New Roman" w:hAnsi="Times New Roman" w:cs="Times New Roman"/>
          <w:b/>
          <w:bCs/>
          <w:sz w:val="24"/>
          <w:szCs w:val="24"/>
        </w:rPr>
        <w:t>Wymagania dotyczące utrzymywania zwierząt gospodarskich</w:t>
      </w:r>
    </w:p>
    <w:p w:rsidR="007B48BE" w:rsidRPr="00EF50A8" w:rsidRDefault="007B48BE" w:rsidP="007B48BE">
      <w:pPr>
        <w:autoSpaceDE w:val="0"/>
        <w:autoSpaceDN w:val="0"/>
        <w:adjustRightInd w:val="0"/>
        <w:spacing w:before="0" w:after="0"/>
        <w:jc w:val="center"/>
        <w:rPr>
          <w:rFonts w:ascii="Times New Roman" w:hAnsi="Times New Roman" w:cs="Times New Roman"/>
          <w:b/>
          <w:bCs/>
          <w:sz w:val="24"/>
          <w:szCs w:val="24"/>
        </w:rPr>
      </w:pPr>
      <w:r w:rsidRPr="00EF50A8">
        <w:rPr>
          <w:rFonts w:ascii="Times New Roman" w:hAnsi="Times New Roman" w:cs="Times New Roman"/>
          <w:b/>
          <w:bCs/>
          <w:sz w:val="24"/>
          <w:szCs w:val="24"/>
        </w:rPr>
        <w:t>na terenach wyłączonych z produkcji rolniczej</w:t>
      </w:r>
    </w:p>
    <w:p w:rsidR="007B48BE" w:rsidRPr="00EF50A8" w:rsidRDefault="007B48BE" w:rsidP="007B48BE">
      <w:pPr>
        <w:pStyle w:val="Bezodstpw"/>
        <w:spacing w:before="120" w:after="120"/>
        <w:rPr>
          <w:rFonts w:ascii="Times New Roman" w:hAnsi="Times New Roman" w:cs="Times New Roman"/>
          <w:sz w:val="24"/>
          <w:szCs w:val="24"/>
        </w:rPr>
      </w:pPr>
      <w:r w:rsidRPr="00EF50A8">
        <w:rPr>
          <w:rFonts w:ascii="Times New Roman" w:hAnsi="Times New Roman" w:cs="Times New Roman"/>
          <w:b/>
          <w:bCs/>
          <w:sz w:val="24"/>
          <w:szCs w:val="24"/>
        </w:rPr>
        <w:t>§21.</w:t>
      </w:r>
      <w:r w:rsidRPr="00EF50A8">
        <w:rPr>
          <w:rFonts w:ascii="Times New Roman" w:hAnsi="Times New Roman" w:cs="Times New Roman"/>
          <w:sz w:val="24"/>
          <w:szCs w:val="24"/>
        </w:rPr>
        <w:t>1. Wprowadza się zakaz utrzymywania zwierząt gospodarskich:</w:t>
      </w:r>
    </w:p>
    <w:p w:rsidR="007B48BE" w:rsidRPr="00EF50A8" w:rsidRDefault="007B48BE" w:rsidP="007B48BE">
      <w:pPr>
        <w:pStyle w:val="Bezodstpw"/>
        <w:spacing w:before="120" w:after="120"/>
        <w:rPr>
          <w:rFonts w:ascii="Times New Roman" w:hAnsi="Times New Roman" w:cs="Times New Roman"/>
          <w:sz w:val="24"/>
          <w:szCs w:val="24"/>
        </w:rPr>
      </w:pPr>
      <w:r w:rsidRPr="00EF50A8">
        <w:rPr>
          <w:rFonts w:ascii="Times New Roman" w:hAnsi="Times New Roman" w:cs="Times New Roman"/>
          <w:sz w:val="24"/>
          <w:szCs w:val="24"/>
        </w:rPr>
        <w:t>1) w zabudowie wielorodzinnej;</w:t>
      </w:r>
    </w:p>
    <w:p w:rsidR="007B48BE" w:rsidRPr="00EF50A8" w:rsidRDefault="007B48BE" w:rsidP="007B48BE">
      <w:pPr>
        <w:pStyle w:val="Bezodstpw"/>
        <w:spacing w:before="120" w:after="120"/>
        <w:rPr>
          <w:rFonts w:ascii="Times New Roman" w:hAnsi="Times New Roman" w:cs="Times New Roman"/>
          <w:sz w:val="24"/>
          <w:szCs w:val="24"/>
        </w:rPr>
      </w:pPr>
      <w:r w:rsidRPr="00EF50A8">
        <w:rPr>
          <w:rFonts w:ascii="Times New Roman" w:hAnsi="Times New Roman" w:cs="Times New Roman"/>
          <w:sz w:val="24"/>
          <w:szCs w:val="24"/>
        </w:rPr>
        <w:t>2) na terenach przeznaczonych do użytku publicznego.</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2. Osoby utrzymujące zwierzęta gospodarskie zobowiązane są do:</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1) zachowania środków ostrożności zapewniających ochronę życia i zdrowia ludzi, a także dołożenia starań, by zwierzęta te były jak najmniej uciążliwe dla otoczenia;</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2) gromadzenia i usuwania nieczystości powstających podczas chowu lub hodowli zwierząt gospodarskich;</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3) przeciwdziałania zanieczyszczeniu terenu nieruchomości, wód powierzchniowych i podziemnych nieczystościami powstającymi podczas chowu lub hodowli zwierząt gospodarskich;</w:t>
      </w:r>
    </w:p>
    <w:p w:rsidR="007B48BE" w:rsidRPr="00EF50A8" w:rsidRDefault="007B48BE" w:rsidP="007B48BE">
      <w:pPr>
        <w:keepLines/>
        <w:rPr>
          <w:rFonts w:ascii="Times New Roman" w:hAnsi="Times New Roman" w:cs="Times New Roman"/>
          <w:sz w:val="24"/>
          <w:szCs w:val="24"/>
        </w:rPr>
      </w:pPr>
      <w:r w:rsidRPr="00EF50A8">
        <w:rPr>
          <w:rFonts w:ascii="Times New Roman" w:hAnsi="Times New Roman" w:cs="Times New Roman"/>
          <w:sz w:val="24"/>
          <w:szCs w:val="24"/>
        </w:rPr>
        <w:t>4) zapewnienia zwierzętom gospodarskim odpowiednich pomieszczeń gospodarskich.</w:t>
      </w:r>
    </w:p>
    <w:p w:rsidR="007B48BE" w:rsidRPr="00EF50A8" w:rsidRDefault="007B48BE" w:rsidP="007B48BE">
      <w:pPr>
        <w:keepLines/>
        <w:rPr>
          <w:rFonts w:ascii="Times New Roman" w:hAnsi="Times New Roman" w:cs="Times New Roman"/>
          <w:sz w:val="24"/>
          <w:szCs w:val="24"/>
        </w:rPr>
      </w:pPr>
    </w:p>
    <w:p w:rsidR="007B48BE" w:rsidRPr="00EF50A8" w:rsidRDefault="007B48BE" w:rsidP="007B48BE">
      <w:pPr>
        <w:autoSpaceDE w:val="0"/>
        <w:autoSpaceDN w:val="0"/>
        <w:adjustRightInd w:val="0"/>
        <w:spacing w:before="0" w:after="0"/>
        <w:jc w:val="center"/>
        <w:rPr>
          <w:rFonts w:ascii="Times New Roman" w:hAnsi="Times New Roman" w:cs="Times New Roman"/>
          <w:b/>
          <w:bCs/>
          <w:sz w:val="24"/>
          <w:szCs w:val="24"/>
        </w:rPr>
      </w:pPr>
      <w:r w:rsidRPr="00EF50A8">
        <w:rPr>
          <w:rFonts w:ascii="Times New Roman" w:hAnsi="Times New Roman" w:cs="Times New Roman"/>
          <w:b/>
          <w:bCs/>
          <w:sz w:val="24"/>
          <w:szCs w:val="24"/>
        </w:rPr>
        <w:t>Rozdział 7</w:t>
      </w:r>
    </w:p>
    <w:p w:rsidR="007B48BE" w:rsidRPr="00EF50A8" w:rsidRDefault="007B48BE" w:rsidP="007B48BE">
      <w:pPr>
        <w:autoSpaceDE w:val="0"/>
        <w:autoSpaceDN w:val="0"/>
        <w:adjustRightInd w:val="0"/>
        <w:spacing w:before="0" w:after="0"/>
        <w:jc w:val="center"/>
        <w:rPr>
          <w:rFonts w:ascii="Times New Roman" w:hAnsi="Times New Roman" w:cs="Times New Roman"/>
          <w:b/>
          <w:bCs/>
          <w:sz w:val="24"/>
          <w:szCs w:val="24"/>
        </w:rPr>
      </w:pPr>
      <w:r w:rsidRPr="00EF50A8">
        <w:rPr>
          <w:rFonts w:ascii="Times New Roman" w:hAnsi="Times New Roman" w:cs="Times New Roman"/>
          <w:b/>
          <w:bCs/>
          <w:sz w:val="24"/>
          <w:szCs w:val="24"/>
        </w:rPr>
        <w:lastRenderedPageBreak/>
        <w:t>Wyznaczanie obszarów podlegających obowiązkowej deratyzacji oraz terminy jej przeprowadzenia</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b/>
          <w:bCs/>
          <w:sz w:val="24"/>
          <w:szCs w:val="24"/>
        </w:rPr>
        <w:t>§22.</w:t>
      </w:r>
      <w:r w:rsidRPr="00EF50A8">
        <w:rPr>
          <w:rFonts w:ascii="Times New Roman" w:hAnsi="Times New Roman" w:cs="Times New Roman"/>
          <w:sz w:val="24"/>
          <w:szCs w:val="24"/>
        </w:rPr>
        <w:t>1. Obowiązkowej deratyzacji podlegają obszary: skoncentrowanego budownictwa mieszkaniowego jednorodzinnego i wielorodzinnego, tereny przemysłowe zakładów pracy, pomieszczenia piwniczne, osłony śmietnikowe, pomieszczenia na węzły ciepłownicze i przyłącza, pomieszczenia produkcyjne, magazyny.</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2. Deratyzację, o której mowa w ust. 1, należy przeprowadzić raz w roku w okresie od 1 maja do 15 października oraz w innym terminie w razie potrzeb.</w:t>
      </w:r>
    </w:p>
    <w:p w:rsidR="007B48BE" w:rsidRPr="00EF50A8" w:rsidRDefault="007B48BE" w:rsidP="007B48BE">
      <w:pPr>
        <w:autoSpaceDE w:val="0"/>
        <w:autoSpaceDN w:val="0"/>
        <w:adjustRightInd w:val="0"/>
        <w:rPr>
          <w:rFonts w:ascii="Times New Roman" w:hAnsi="Times New Roman" w:cs="Times New Roman"/>
          <w:sz w:val="24"/>
          <w:szCs w:val="24"/>
        </w:rPr>
      </w:pPr>
      <w:r w:rsidRPr="00EF50A8">
        <w:rPr>
          <w:rFonts w:ascii="Times New Roman" w:hAnsi="Times New Roman" w:cs="Times New Roman"/>
          <w:sz w:val="24"/>
          <w:szCs w:val="24"/>
        </w:rPr>
        <w:t>3. Terminy przeprowadzania obowiązkowej deratyzacji na terenie gminy i jej zakres (obszary) podawane są do publicznej wiadomości.</w:t>
      </w:r>
    </w:p>
    <w:p w:rsidR="007B48BE" w:rsidRPr="00EF50A8" w:rsidRDefault="007B48BE" w:rsidP="007B48BE">
      <w:pPr>
        <w:autoSpaceDE w:val="0"/>
        <w:autoSpaceDN w:val="0"/>
        <w:adjustRightInd w:val="0"/>
        <w:rPr>
          <w:rFonts w:ascii="Times New Roman" w:hAnsi="Times New Roman" w:cs="Times New Roman"/>
          <w:sz w:val="24"/>
          <w:szCs w:val="24"/>
        </w:rPr>
      </w:pPr>
    </w:p>
    <w:p w:rsidR="007B48BE" w:rsidRPr="00EF50A8" w:rsidRDefault="007B48BE" w:rsidP="007B48BE">
      <w:pPr>
        <w:pStyle w:val="Default"/>
        <w:jc w:val="center"/>
        <w:rPr>
          <w:b/>
          <w:bCs/>
        </w:rPr>
      </w:pPr>
      <w:r w:rsidRPr="00EF50A8">
        <w:rPr>
          <w:b/>
          <w:bCs/>
        </w:rPr>
        <w:t>Rozdział  8</w:t>
      </w:r>
    </w:p>
    <w:p w:rsidR="007B48BE" w:rsidRPr="00EF50A8" w:rsidRDefault="007B48BE" w:rsidP="007B48BE">
      <w:pPr>
        <w:pStyle w:val="Default"/>
        <w:jc w:val="center"/>
        <w:rPr>
          <w:b/>
          <w:bCs/>
        </w:rPr>
      </w:pPr>
      <w:r w:rsidRPr="00EF50A8">
        <w:rPr>
          <w:b/>
          <w:bCs/>
        </w:rPr>
        <w:t>Wymagania dotyczące kompostowania bioodpadów stanowiących odpady komunalne w kompostownikach przydomowych na terenie nieruchomości zabudowanych budynkami mieszkalnymi jednorodzinnymi oraz zwolnienie właścicieli takich nieruchomości z obowiązku posiadania pojemnika lub worka na te odpady</w:t>
      </w:r>
    </w:p>
    <w:p w:rsidR="007B48BE" w:rsidRPr="00EF50A8" w:rsidRDefault="007B48BE" w:rsidP="007B48BE">
      <w:pPr>
        <w:pStyle w:val="Default"/>
        <w:spacing w:line="276" w:lineRule="auto"/>
      </w:pPr>
    </w:p>
    <w:p w:rsidR="007B48BE" w:rsidRPr="00EF50A8" w:rsidRDefault="007B48BE" w:rsidP="007B48BE">
      <w:pPr>
        <w:pStyle w:val="Default"/>
        <w:jc w:val="both"/>
      </w:pPr>
      <w:r w:rsidRPr="00EF50A8">
        <w:rPr>
          <w:b/>
          <w:bCs/>
        </w:rPr>
        <w:t xml:space="preserve">§23. </w:t>
      </w:r>
      <w:r w:rsidRPr="00EF50A8">
        <w:t xml:space="preserve">1. Na terenie nieruchomości zabudowanych budynkami mieszkalnymi jednorodzinnymi dopuszcza się możliwość kompostowania bioodpadów stanowiących odpady komunalne w kompostownikach przydomowych. </w:t>
      </w: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r w:rsidRPr="00EF50A8">
        <w:rPr>
          <w:color w:val="auto"/>
        </w:rPr>
        <w:t xml:space="preserve">2. Kompostowanie bioodpadów powinno odbywać się w taki sposób, aby poddane kompostowaniu odpady nie powodowały uciążliwości sanitarnych dla otoczenia ani też nie prowadziły do zwiększenia populacji gryzoni. </w:t>
      </w: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r w:rsidRPr="00EF50A8">
        <w:rPr>
          <w:b/>
          <w:bCs/>
          <w:color w:val="auto"/>
        </w:rPr>
        <w:t xml:space="preserve">§24. </w:t>
      </w:r>
      <w:r w:rsidRPr="00EF50A8">
        <w:rPr>
          <w:color w:val="auto"/>
        </w:rPr>
        <w:t xml:space="preserve">Zwalnia się w całości właścicieli nieruchomości, o których mowa w § 23 ust. 1, kompostujących odpady komunalne w kompostownikach przydomowych, z obowiązku posiadania pojemnika lub worka na te odpady. </w:t>
      </w: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EF50A8" w:rsidRDefault="007B48BE" w:rsidP="007B48BE">
      <w:pPr>
        <w:pStyle w:val="Default"/>
        <w:jc w:val="both"/>
        <w:rPr>
          <w:color w:val="auto"/>
        </w:rPr>
      </w:pPr>
    </w:p>
    <w:p w:rsidR="007B48BE" w:rsidRPr="007B48BE" w:rsidRDefault="007B48BE" w:rsidP="007B48BE">
      <w:pPr>
        <w:spacing w:before="0" w:after="0"/>
        <w:jc w:val="center"/>
        <w:rPr>
          <w:rFonts w:ascii="Times New Roman" w:eastAsia="Times New Roman" w:hAnsi="Times New Roman" w:cs="Times New Roman"/>
          <w:caps/>
          <w:sz w:val="24"/>
          <w:szCs w:val="24"/>
          <w:lang w:eastAsia="pl-PL"/>
        </w:rPr>
      </w:pPr>
      <w:r w:rsidRPr="007B48BE">
        <w:rPr>
          <w:rFonts w:ascii="Times New Roman" w:eastAsia="Times New Roman" w:hAnsi="Times New Roman" w:cs="Times New Roman"/>
          <w:b/>
          <w:caps/>
          <w:sz w:val="24"/>
          <w:szCs w:val="24"/>
          <w:lang w:eastAsia="pl-PL"/>
        </w:rPr>
        <w:t>projekt UCHWAŁY</w:t>
      </w:r>
    </w:p>
    <w:p w:rsidR="007B48BE" w:rsidRPr="007B48BE" w:rsidRDefault="007B48BE" w:rsidP="007B48BE">
      <w:pPr>
        <w:spacing w:before="0" w:after="0"/>
        <w:jc w:val="center"/>
        <w:rPr>
          <w:rFonts w:ascii="Times New Roman" w:eastAsia="Times New Roman" w:hAnsi="Times New Roman" w:cs="Times New Roman"/>
          <w:caps/>
          <w:sz w:val="24"/>
          <w:szCs w:val="24"/>
          <w:lang w:eastAsia="pl-PL"/>
        </w:rPr>
      </w:pPr>
    </w:p>
    <w:p w:rsidR="007B48BE" w:rsidRPr="007B48BE" w:rsidRDefault="007B48BE" w:rsidP="007B48BE">
      <w:pPr>
        <w:spacing w:before="0" w:after="0"/>
        <w:jc w:val="center"/>
        <w:rPr>
          <w:rFonts w:ascii="Times New Roman" w:eastAsia="Times New Roman" w:hAnsi="Times New Roman" w:cs="Times New Roman"/>
          <w:b/>
          <w:caps/>
          <w:sz w:val="24"/>
          <w:szCs w:val="24"/>
          <w:lang w:eastAsia="pl-PL"/>
        </w:rPr>
      </w:pPr>
      <w:r w:rsidRPr="007B48BE">
        <w:rPr>
          <w:rFonts w:ascii="Times New Roman" w:eastAsia="Times New Roman" w:hAnsi="Times New Roman" w:cs="Times New Roman"/>
          <w:b/>
          <w:caps/>
          <w:sz w:val="24"/>
          <w:szCs w:val="24"/>
          <w:lang w:eastAsia="pl-PL"/>
        </w:rPr>
        <w:t xml:space="preserve">Uchwała Nr </w:t>
      </w:r>
    </w:p>
    <w:p w:rsidR="007B48BE" w:rsidRPr="007B48BE" w:rsidRDefault="007B48BE" w:rsidP="007B48BE">
      <w:pPr>
        <w:spacing w:before="0" w:after="0"/>
        <w:jc w:val="center"/>
        <w:rPr>
          <w:rFonts w:ascii="Times New Roman" w:eastAsia="Times New Roman" w:hAnsi="Times New Roman" w:cs="Times New Roman"/>
          <w:b/>
          <w:caps/>
          <w:sz w:val="24"/>
          <w:szCs w:val="24"/>
          <w:lang w:eastAsia="pl-PL"/>
        </w:rPr>
      </w:pPr>
      <w:r w:rsidRPr="007B48BE">
        <w:rPr>
          <w:rFonts w:ascii="Times New Roman" w:eastAsia="Times New Roman" w:hAnsi="Times New Roman" w:cs="Times New Roman"/>
          <w:b/>
          <w:caps/>
          <w:sz w:val="24"/>
          <w:szCs w:val="24"/>
          <w:lang w:eastAsia="pl-PL"/>
        </w:rPr>
        <w:t>Rady Gminy Dłutów</w:t>
      </w:r>
    </w:p>
    <w:p w:rsidR="007B48BE" w:rsidRPr="007B48BE" w:rsidRDefault="007B48BE" w:rsidP="007B48BE">
      <w:pPr>
        <w:spacing w:before="280" w:after="280"/>
        <w:jc w:val="cente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 xml:space="preserve">z dnia </w:t>
      </w:r>
    </w:p>
    <w:p w:rsidR="007B48BE" w:rsidRPr="007B48BE" w:rsidRDefault="007B48BE" w:rsidP="007B48BE">
      <w:pPr>
        <w:spacing w:before="280" w:after="280"/>
        <w:jc w:val="center"/>
        <w:rPr>
          <w:rFonts w:ascii="Times New Roman" w:eastAsia="Times New Roman" w:hAnsi="Times New Roman" w:cs="Times New Roman"/>
          <w:b/>
          <w:sz w:val="24"/>
          <w:szCs w:val="24"/>
          <w:lang w:eastAsia="pl-PL"/>
        </w:rPr>
      </w:pPr>
      <w:r w:rsidRPr="007B48BE">
        <w:rPr>
          <w:rFonts w:ascii="Times New Roman" w:eastAsia="Times New Roman" w:hAnsi="Times New Roman" w:cs="Times New Roman"/>
          <w:b/>
          <w:sz w:val="24"/>
          <w:szCs w:val="24"/>
          <w:lang w:eastAsia="pl-PL"/>
        </w:rPr>
        <w:t>w sprawie sposobu i zakresu świadczenia usług w zakresie odbierania odpadów komunalnych od właścicieli nieruchomości i zagospodarowania tych odpadów</w:t>
      </w:r>
    </w:p>
    <w:p w:rsidR="007B48BE" w:rsidRPr="007B48BE" w:rsidRDefault="007B48BE" w:rsidP="007B48BE">
      <w:pPr>
        <w:keepLines/>
        <w:spacing w:line="276" w:lineRule="auto"/>
        <w:ind w:firstLine="227"/>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Na podstawie art. 18 ust. 2 pkt 15, art. 40 ust. 1, art. 41 ust. 1 ustawy z dnia 8 marca 1990 r. o samorządzie gminnym (Dz. U. z 2020 r. poz. 713) art. 6r ust. 3, 3a, 3b, 3c i 3d ustawy z dnia 13 września 1996 r. o utrzymaniu czystości i porządku w gminach (Dz. U. z 2020 r., poz. 1439) po zaciągnięciu opinii Państwowego Powiatowego Inspektora Sanitarnego w Pabianicach, uchwala się, co następuje: </w:t>
      </w:r>
    </w:p>
    <w:p w:rsidR="007B48BE" w:rsidRPr="007B48BE" w:rsidRDefault="007B48BE" w:rsidP="007B48BE">
      <w:pPr>
        <w:keepLines/>
        <w:spacing w:line="276" w:lineRule="auto"/>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 </w:t>
      </w:r>
      <w:r w:rsidRPr="007B48BE">
        <w:rPr>
          <w:rFonts w:ascii="Times New Roman" w:eastAsia="Calibri" w:hAnsi="Times New Roman" w:cs="Times New Roman"/>
          <w:sz w:val="24"/>
          <w:szCs w:val="24"/>
        </w:rPr>
        <w:t>Określa się szczegółowy sposób i zakres świadczenia usług w zakresie odbierania odpadów komunalnych od właścicieli nieruchomości z terenu Gminy Dłutów oraz zagospodarowania tych odpadów, w zamian za uiszczoną przez właściciela nieruchomości opłatę za gospodarowanie odpadami komunalnymi.</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§2. </w:t>
      </w:r>
      <w:r w:rsidRPr="007B48BE">
        <w:rPr>
          <w:rFonts w:ascii="Times New Roman" w:eastAsia="Times New Roman" w:hAnsi="Times New Roman" w:cs="Times New Roman"/>
          <w:sz w:val="24"/>
          <w:szCs w:val="24"/>
          <w:lang w:eastAsia="pl-PL"/>
        </w:rPr>
        <w:t>W zamian za uiszczoną przez właściciela nieruchomości opłatę za gospodarowanie odpadami komunalnymi, gmina wyposaży nieruchomość w pojemniki lub worki do zbierania odpadów komunalnych.</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§3. </w:t>
      </w:r>
      <w:r w:rsidRPr="007B48BE">
        <w:rPr>
          <w:rFonts w:ascii="Times New Roman" w:eastAsia="Times New Roman" w:hAnsi="Times New Roman" w:cs="Times New Roman"/>
          <w:sz w:val="24"/>
          <w:szCs w:val="24"/>
          <w:lang w:eastAsia="pl-PL"/>
        </w:rPr>
        <w:t>1. W ramach świadczonych usług w zakresie odbierania i zagospodarowania odpadów komunalnych odbierane będą od właścicieli nieruchomości następujące rodzaje odpadów: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  papier i tektura;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metal;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tworzywa sztuczne;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szkło;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5)  opakowania wielomateriałowe;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6)  odpady ulegające biodegradacji z podziałem na bioodpady i odpady zielone;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7)  przeterminowane leki;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8)  chemikalia (farby, rozpuszczalniki, oleje odpadowe);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9)  zużyte baterie i akumulatory;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10)  zużyty sprzęt elektryczny i elektroniczny;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11)  meble i inne odpady wielkogabarytowe;</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12)  odpady budowlano – rozbiórkowe;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13)  zużyte opony;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14)  niesegregowane (zmieszane) odpady komunalne,</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15) odpady tekstyliów i odzieży;</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lastRenderedPageBreak/>
        <w:t>16) odpady niekwalifikujące się do odpadów medycznych, powstałych w gospodarstwie domowym, w wyniku przyjmowania produktów leczniczych w formie iniekcji i prowadzenia monitoringu poziomu substancji we krwi, w szczególności igieł i strzykawek;</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17) odpady niebezpieczne.</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w:t>
      </w:r>
      <w:r w:rsidRPr="007B48BE">
        <w:rPr>
          <w:rFonts w:ascii="Times New Roman" w:eastAsia="Calibri" w:hAnsi="Times New Roman" w:cs="Times New Roman"/>
          <w:sz w:val="24"/>
          <w:szCs w:val="24"/>
        </w:rPr>
        <w:t xml:space="preserve"> </w:t>
      </w:r>
      <w:r w:rsidRPr="007B48BE">
        <w:rPr>
          <w:rFonts w:ascii="Times New Roman" w:eastAsia="Times New Roman" w:hAnsi="Times New Roman" w:cs="Times New Roman"/>
          <w:sz w:val="24"/>
          <w:szCs w:val="24"/>
          <w:lang w:eastAsia="pl-PL"/>
        </w:rPr>
        <w:t>Frakcje odpadów określone w § 3 ust. 1 dzieli się na sześć grup odpadów ze względu na sposób gromadzenia: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  niesegregowane (zmieszane) odpady komunalne;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tworzywa sztuczne, opakowania wielomateriałowe i metal;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odpady ulegające biodegradacji;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szkło;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5) papier i tektura;</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6)  zużyte baterie i akumulatory, zużyty sprzęt elektryczny i elektroniczny, przeterminowane leki, chemikalia, meble i inne odpady wielkogabarytowe, odpady budowlano - rozbiórkowe, zużyte opony, odpady tekstyliów i odzieży, odpady niebezpieczne, odpady niekwalifikujące się do odpadów medycznych, powstałych w gospodarstwie domowym, w wyniku przyjmowania produktów leczniczych w formie iniekcji i prowadzenia monitoringu poziomu substancji we krwi, w szczególności igieł i strzykawek.</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Bezpośrednio z nieruchomości, zgodnie z ustalonym harmonogramem, odbiera się następujące grupy odpadów komunalnych: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  niesegregowane (zmieszane) odpady komunalne;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metal i tworzywa sztuczne;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odpady ulegające biodegradacji;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szkło;</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5) papier i tektura.</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§4. </w:t>
      </w:r>
      <w:r w:rsidRPr="007B48BE">
        <w:rPr>
          <w:rFonts w:ascii="Times New Roman" w:eastAsia="Times New Roman" w:hAnsi="Times New Roman" w:cs="Times New Roman"/>
          <w:sz w:val="24"/>
          <w:szCs w:val="24"/>
          <w:lang w:eastAsia="pl-PL"/>
        </w:rPr>
        <w:t>Ilość niesegregowanych (zmieszanych) odpadów komunalnych odbieranych od właścicieli nieruchomości, na których zamieszkują mieszkańcy, uzależniona jest od liczby osób zamieszkujących daną nieruchomość i stanowi: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  dla gospodarstwa domowego do 3 osób włącznie – jeden pojemnik lub worek o pojemności 120l;</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dla gospodarstwa domowego od 4 do 6 osób włącznie – jeden pojemnik lub worek o pojemności 240 l lub dwa pojemniki lub worki o pojemności 120 l;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dla gospodarstwa domowego powyżej 6 osób – jeden pojemnik lub worek o pojemności 240 l lub dwa pojemniki lub worki o pojemności 120 l oraz dodatkowo pojemnik lub worek o pojemności 120 l lub jego wielokrotność na każde kolejne 3 osoby;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dla nieruchomości wielorodzinnych – pojemnik o pojemności od 240 l do 7000 l, przy zastosowaniu zasady przeliczania ilości pojemników jak dla gospodarstw domowych. </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§5. </w:t>
      </w:r>
      <w:r w:rsidRPr="007B48BE">
        <w:rPr>
          <w:rFonts w:ascii="Times New Roman" w:eastAsia="Times New Roman" w:hAnsi="Times New Roman" w:cs="Times New Roman"/>
          <w:sz w:val="24"/>
          <w:szCs w:val="24"/>
          <w:lang w:eastAsia="pl-PL"/>
        </w:rPr>
        <w:t>1. Ilość odpadów komunalnych segregowanych odbieranych od właścicieli nieruchomości, na których zamieszkują mieszkańcy, ustala się z zastosowaniem stałego zestawu pojemników lub worków, w skład, którego wchodzą: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lastRenderedPageBreak/>
        <w:t>1)  pojemnik lub worek na niesegregowane (zmieszane) odpady komunalne, którego wielkość uzależniona jest od liczby osób zamieszkujących nieruchomość zgodnie z § 4 niniejszej uchwały;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pojemnik lub worek o pojemności 120 l na szkło – po jednym na każde gospodarstwo domowe;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pojemnik lub worek o pojemności 240 l na metale i tworzywa sztuczne – po jednym na każde gospodarstwo domowe;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pojemnik lub worek o pojemności od 120 - 140 l na bioodpady – po jednym na każde gospodarstwo domowe;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5)  pojemniki do segregacji szkła i surowców suchych, o pojemności od 1100 l dla poszczególnych frakcji - dla nieruchomości wielorodzinnych;</w:t>
      </w:r>
    </w:p>
    <w:p w:rsidR="007B48BE" w:rsidRPr="007B48BE" w:rsidRDefault="007B48BE" w:rsidP="007B48BE">
      <w:pPr>
        <w:rPr>
          <w:rFonts w:ascii="Times New Roman" w:eastAsia="Calibri" w:hAnsi="Times New Roman" w:cs="Times New Roman"/>
          <w:sz w:val="24"/>
          <w:szCs w:val="24"/>
        </w:rPr>
      </w:pPr>
      <w:r w:rsidRPr="007B48BE">
        <w:rPr>
          <w:rFonts w:ascii="Times New Roman" w:eastAsia="Times New Roman" w:hAnsi="Times New Roman" w:cs="Times New Roman"/>
          <w:sz w:val="24"/>
          <w:szCs w:val="24"/>
          <w:lang w:eastAsia="pl-PL"/>
        </w:rPr>
        <w:t xml:space="preserve">6) </w:t>
      </w:r>
      <w:r w:rsidRPr="007B48BE">
        <w:rPr>
          <w:rFonts w:ascii="Times New Roman" w:eastAsia="Calibri" w:hAnsi="Times New Roman" w:cs="Times New Roman"/>
          <w:sz w:val="24"/>
          <w:szCs w:val="24"/>
        </w:rPr>
        <w:t>pojemnik lub worek o pojemności 120 litrów na papier i tekturę – po jednym na każde gospodarstwo domowe;</w:t>
      </w:r>
    </w:p>
    <w:p w:rsidR="007B48BE" w:rsidRPr="007B48BE" w:rsidRDefault="007B48BE" w:rsidP="007B48BE">
      <w:pPr>
        <w:rPr>
          <w:rFonts w:ascii="Times New Roman" w:eastAsia="Calibri" w:hAnsi="Times New Roman" w:cs="Times New Roman"/>
          <w:sz w:val="24"/>
          <w:szCs w:val="24"/>
        </w:rPr>
      </w:pPr>
      <w:r w:rsidRPr="007B48BE">
        <w:rPr>
          <w:rFonts w:ascii="Times New Roman" w:eastAsia="Calibri" w:hAnsi="Times New Roman" w:cs="Times New Roman"/>
          <w:sz w:val="24"/>
          <w:szCs w:val="24"/>
        </w:rPr>
        <w:t>7) jeżeli właściciel nieruchomości zamieszkałej, kompostujący bioodpady stanowiące odpady komunalne w kompostowniku przydomowym, będzie korzystał ze zwolnienia w części z opłaty za gospodarowanie odpadami komunalnymi, z tego tytułu, nie otrzyma pojemnika lub worka na bioodpady (w tym odpady zielone), i tym samym te odpady nie będą odbierane oraz przyjmowane do PSZOK.</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Dla nieruchomości zamieszkałych dopuszcza się zgodnie z Regulaminem dostawienie kolejnych pojemników lub worków do segregacji, bądź wymiany na większy na wniosek właściciela nieruchomości. </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§6. </w:t>
      </w:r>
      <w:r w:rsidRPr="007B48BE">
        <w:rPr>
          <w:rFonts w:ascii="Times New Roman" w:eastAsia="Times New Roman" w:hAnsi="Times New Roman" w:cs="Times New Roman"/>
          <w:sz w:val="24"/>
          <w:szCs w:val="24"/>
          <w:lang w:eastAsia="pl-PL"/>
        </w:rPr>
        <w:t>1. Ilość niesegregowanych (zmieszanych) odpadów komunalnych i odpadów segregowanych, odbieranych od właścicieli nieruchomości, na których nie zamieszkują mieszkańcy a powstają odpady komunalne uzależniona jest od liczby pojemników lub worków, w których gromadzone są odpady komunalne na danej nieruchomości. </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Dla gromadzenia niesegregowanych (zmieszanych) odpadów komunalnych dopuszcza się pojemniki lub worki o następujących pojemnościach: 120 l, 240 l oraz pojemniki: 1100 l i 7000 l (7m</w:t>
      </w:r>
      <w:r w:rsidRPr="007B48BE">
        <w:rPr>
          <w:rFonts w:ascii="Times New Roman" w:eastAsia="Times New Roman" w:hAnsi="Times New Roman" w:cs="Times New Roman"/>
          <w:sz w:val="24"/>
          <w:szCs w:val="24"/>
          <w:vertAlign w:val="superscript"/>
          <w:lang w:eastAsia="pl-PL"/>
        </w:rPr>
        <w:t>3</w:t>
      </w:r>
      <w:r w:rsidRPr="007B48BE">
        <w:rPr>
          <w:rFonts w:ascii="Times New Roman" w:eastAsia="Times New Roman" w:hAnsi="Times New Roman" w:cs="Times New Roman"/>
          <w:sz w:val="24"/>
          <w:szCs w:val="24"/>
          <w:lang w:eastAsia="pl-PL"/>
        </w:rPr>
        <w:t>). </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Dla gromadzenia odpadów komunalnych segregowanych dopuszcza się pojemniki lub worki o następujących pojemnościach: 120 l, 240 l, oraz pojemniki: 140 l, 1100 l, 1, 5m</w:t>
      </w:r>
      <w:r w:rsidRPr="007B48BE">
        <w:rPr>
          <w:rFonts w:ascii="Times New Roman" w:eastAsia="Times New Roman" w:hAnsi="Times New Roman" w:cs="Times New Roman"/>
          <w:sz w:val="24"/>
          <w:szCs w:val="24"/>
          <w:vertAlign w:val="superscript"/>
          <w:lang w:eastAsia="pl-PL"/>
        </w:rPr>
        <w:t xml:space="preserve">3 </w:t>
      </w:r>
      <w:r w:rsidRPr="007B48BE">
        <w:rPr>
          <w:rFonts w:ascii="Times New Roman" w:eastAsia="Times New Roman" w:hAnsi="Times New Roman" w:cs="Times New Roman"/>
          <w:sz w:val="24"/>
          <w:szCs w:val="24"/>
          <w:lang w:eastAsia="pl-PL"/>
        </w:rPr>
        <w:t>– typu IGLOO i 2, 5m</w:t>
      </w:r>
      <w:r w:rsidRPr="007B48BE">
        <w:rPr>
          <w:rFonts w:ascii="Times New Roman" w:eastAsia="Times New Roman" w:hAnsi="Times New Roman" w:cs="Times New Roman"/>
          <w:sz w:val="24"/>
          <w:szCs w:val="24"/>
          <w:vertAlign w:val="superscript"/>
          <w:lang w:eastAsia="pl-PL"/>
        </w:rPr>
        <w:t xml:space="preserve">3 </w:t>
      </w:r>
      <w:r w:rsidRPr="007B48BE">
        <w:rPr>
          <w:rFonts w:ascii="Times New Roman" w:eastAsia="Times New Roman" w:hAnsi="Times New Roman" w:cs="Times New Roman"/>
          <w:sz w:val="24"/>
          <w:szCs w:val="24"/>
          <w:lang w:eastAsia="pl-PL"/>
        </w:rPr>
        <w:t>– typu SIATKA. </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Pojemność i rodzaj pojemników lub worków do zbiórki selektywnej na nieruchomościach niezamieszkałych są ustalane, przy uwzględnieniu szczególnych potrzeb danej grupy wytwórców odpadów komunalnych.</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§7. </w:t>
      </w:r>
      <w:r w:rsidRPr="007B48BE">
        <w:rPr>
          <w:rFonts w:ascii="Times New Roman" w:eastAsia="Times New Roman" w:hAnsi="Times New Roman" w:cs="Times New Roman"/>
          <w:sz w:val="24"/>
          <w:szCs w:val="24"/>
          <w:lang w:eastAsia="pl-PL"/>
        </w:rPr>
        <w:t>Odpady posegregowane niezgodnie z zasadami określonymi w Regulaminie utrzymania czystości i porządku na terenie Gminy Dłutów, odbierane będą, jako odpady zmieszane. Podmiot odbierający, przejmuje je, jako niesegregowane (zmieszane) odpady komunalne i powiadamia o tym Wójta Gminy Dłutów oraz właściciela nieruchomości.</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§8. </w:t>
      </w:r>
      <w:r w:rsidRPr="007B48BE">
        <w:rPr>
          <w:rFonts w:ascii="Times New Roman" w:eastAsia="Times New Roman" w:hAnsi="Times New Roman" w:cs="Times New Roman"/>
          <w:sz w:val="24"/>
          <w:szCs w:val="24"/>
          <w:lang w:eastAsia="pl-PL"/>
        </w:rPr>
        <w:t>Odbieranie odpadów odbywa się w godzinach od 6-22 w terminach wynikających z harmonogramu dostarczonego właścicielowi nieruchomości przez wykonawcę usługi odbioru odpadów. Harmonogram odbioru odpadów będzie również umieszczony na stronie internetowej gminy.</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§9. </w:t>
      </w:r>
      <w:r w:rsidRPr="007B48BE">
        <w:rPr>
          <w:rFonts w:ascii="Times New Roman" w:eastAsia="Times New Roman" w:hAnsi="Times New Roman" w:cs="Times New Roman"/>
          <w:sz w:val="24"/>
          <w:szCs w:val="24"/>
          <w:lang w:eastAsia="pl-PL"/>
        </w:rPr>
        <w:t>W dniu odbioru odpadów pojemniki lub worki powinny być wystawione najpóźniej do godziny 6.00, przy najbliższej drodze, którą porusza się samochód przedsiębiorcy.</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lastRenderedPageBreak/>
        <w:t>§10.</w:t>
      </w:r>
      <w:r w:rsidRPr="007B48BE">
        <w:rPr>
          <w:rFonts w:ascii="Times New Roman" w:eastAsia="Times New Roman" w:hAnsi="Times New Roman" w:cs="Times New Roman"/>
          <w:sz w:val="24"/>
          <w:szCs w:val="24"/>
          <w:lang w:eastAsia="pl-PL"/>
        </w:rPr>
        <w:t> Określa się następującą częstotliwość odbierania odpadów komunalnych od właścicieli nieruchomości w ilościach podanych w § 4 i § 5: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   niesegregowane (zmieszane) odpady komunalne – w okresie od kwietnia do października nie rzadziej niż raz na dwa tygodnie, a w okresie od listopada do marca nie rzadziej niż jeden raz na miesiąc, zgodnie z ustalonym harmonogramem;</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metal i tworzywa sztuczne – nie rzadziej niż jeden raz w miesiącu kalendarzowym, zgodnie z ustalonym harmonogramem;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odpady ulegające biodegradacji, jeżeli nie są kompostowane przez właściciela nieruchomości – w okresie od kwietnia do października – nie rzadziej niż raz na dwa tygodnie natomiast w okresie od listopada do marca – nie rzadziej niż raz w miesiącu, przy czym dopuszcza się czasowe zawieszenie wywozów tej frakcji w miesiącach zimowych, gdy temperatura spada poniżej 0°C;</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szkło – nie rzadziej niż jeden raz na kwartał, zgodnie z ustalonym harmonogramem;</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5) papier i tekturę – nie rzadziej niż jeden raz na kwartał, zgodnie z ustalonym harmonogramem.</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§11</w:t>
      </w:r>
      <w:r w:rsidRPr="007B48BE">
        <w:rPr>
          <w:rFonts w:ascii="Times New Roman" w:eastAsia="Times New Roman" w:hAnsi="Times New Roman" w:cs="Times New Roman"/>
          <w:sz w:val="24"/>
          <w:szCs w:val="24"/>
          <w:lang w:eastAsia="pl-PL"/>
        </w:rPr>
        <w:t>.1. Właściciel nieruchomości może zgłaszać przypadki niewłaściwego świadczenia usługi przez przedsiębiorcę odbierającego odpady komunalne od właścicieli nieruchomości lub prowadzącego punkt selektywnego zbierania odpadów komunalnych, (reklamacja) w następujący sposób:</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 osobiście;</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telefonicznie pod nr tel. 44 634 05 21 wew. 129;</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pisemnie na adres: Urząd Gminy w Dłutowie, ul. Pabianicka 25, 95-081 Dłutów;</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 xml:space="preserve">4) za pośrednictwem poczty elektronicznej na adres: </w:t>
      </w:r>
      <w:hyperlink r:id="rId5" w:history="1">
        <w:r w:rsidRPr="007B48BE">
          <w:rPr>
            <w:rFonts w:ascii="Times New Roman" w:eastAsia="Times New Roman" w:hAnsi="Times New Roman" w:cs="Times New Roman"/>
            <w:color w:val="0000FF"/>
            <w:sz w:val="24"/>
            <w:szCs w:val="24"/>
            <w:u w:val="single"/>
            <w:lang w:eastAsia="pl-PL"/>
          </w:rPr>
          <w:t>dlutow@dlutow.pl</w:t>
        </w:r>
      </w:hyperlink>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Zgłaszanie przypadków określonych w ust. 1 winno nastąpić najpóźniej do 3 dni roboczych, po terminie odbioru odpadów, wynikającym z harmonogramu.</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Reklamacja powinna zawierać adres nieruchomości, której dotyczy, nazwisko osoby zgłaszającej reklamację, termin i opis niewłaściwego świadczenia usługi oraz dane do kontaktu: nr telefonu lub adres e-mail.</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Jeżeli w reklamacji nie podano danych umożliwiających kontakt ze zgłaszającym, pozostawia się ją bez odpowiedzi.</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5. Wszystkie zgłoszone reklamacje będą rozpatrywane bez zbędnej zwłoki, a odpowiedź zostanie udzielona nie później niż w terminie 14 dni.</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§12.</w:t>
      </w:r>
      <w:r w:rsidRPr="007B48BE">
        <w:rPr>
          <w:rFonts w:ascii="Times New Roman" w:eastAsia="Times New Roman" w:hAnsi="Times New Roman" w:cs="Times New Roman"/>
          <w:sz w:val="24"/>
          <w:szCs w:val="24"/>
          <w:lang w:eastAsia="pl-PL"/>
        </w:rPr>
        <w:t>1.</w:t>
      </w:r>
      <w:r w:rsidRPr="007B48BE">
        <w:rPr>
          <w:rFonts w:ascii="Times New Roman" w:eastAsia="Times New Roman" w:hAnsi="Times New Roman" w:cs="Times New Roman"/>
          <w:b/>
          <w:sz w:val="24"/>
          <w:szCs w:val="24"/>
          <w:lang w:eastAsia="pl-PL"/>
        </w:rPr>
        <w:t> </w:t>
      </w:r>
      <w:r w:rsidRPr="007B48BE">
        <w:rPr>
          <w:rFonts w:ascii="Times New Roman" w:eastAsia="Times New Roman" w:hAnsi="Times New Roman" w:cs="Times New Roman"/>
          <w:sz w:val="24"/>
          <w:szCs w:val="24"/>
          <w:lang w:eastAsia="pl-PL"/>
        </w:rPr>
        <w:t>W zamian za uiszczoną opłatę, właściciele nieruchomości zamieszkałych mogą skorzystać z objazdowej zbiórki odpadów wielkogabarytowych organizowanej nie rzadziej niż raz na dwa lata.</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Podczas zbiórki odpadów wielkogabarytowych, odbierane będą m.in. radia, telewizory, monitory oraz inny sprzęt RTV, lodówki, pralki, kuchenki, odkurzacze oraz inny sprzęt AGD, opony z samochodów osobowych, złom metalowy (rynny, rury, blachy, piece itp.), dywany, wykładziny, meble, duże opakowania z tworzyw sztucznych bez zawartości (beczki, skrzynki itp.), elementy stolarki mieszkaniowej i gospodarczej (drzwi, okna).</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 xml:space="preserve">3. Odbiorowi podlegają odpady wymienione w ust. 2, które w ustalonym terminie zostały wystawione najpóźniej do godziny 6.00, do najbliższej drogi, którą porusza się samochód </w:t>
      </w:r>
      <w:r w:rsidRPr="007B48BE">
        <w:rPr>
          <w:rFonts w:ascii="Times New Roman" w:eastAsia="Times New Roman" w:hAnsi="Times New Roman" w:cs="Times New Roman"/>
          <w:sz w:val="24"/>
          <w:szCs w:val="24"/>
          <w:lang w:eastAsia="pl-PL"/>
        </w:rPr>
        <w:lastRenderedPageBreak/>
        <w:t>przedsiębiorcy. Odpady wystawione po terminie lub w miejscach, do których nie jest możliwy dojazd pojazdu odbierającego, nie podlegają odbiorowi.</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 xml:space="preserve">4. Terminy zbiórki odpadów wymienione w ust. 2, Wójt Gminy Dłutów podaje do publicznej wiadomości na stronie </w:t>
      </w:r>
      <w:hyperlink r:id="rId6" w:history="1">
        <w:r w:rsidRPr="007B48BE">
          <w:rPr>
            <w:rFonts w:ascii="Times New Roman" w:eastAsia="Times New Roman" w:hAnsi="Times New Roman" w:cs="Times New Roman"/>
            <w:color w:val="0000FF"/>
            <w:sz w:val="24"/>
            <w:szCs w:val="24"/>
            <w:u w:val="single"/>
            <w:lang w:eastAsia="pl-PL"/>
          </w:rPr>
          <w:t>www.dlutow.pl</w:t>
        </w:r>
      </w:hyperlink>
      <w:r w:rsidRPr="007B48BE">
        <w:rPr>
          <w:rFonts w:ascii="Times New Roman" w:eastAsia="Times New Roman" w:hAnsi="Times New Roman" w:cs="Times New Roman"/>
          <w:sz w:val="24"/>
          <w:szCs w:val="24"/>
          <w:lang w:eastAsia="pl-PL"/>
        </w:rPr>
        <w:t xml:space="preserve">, na tablicach ogłoszeń w sołectwach oraz w siedzibie urzędu Gminy w Dłutowie  </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§13. </w:t>
      </w:r>
      <w:r w:rsidRPr="007B48BE">
        <w:rPr>
          <w:rFonts w:ascii="Times New Roman" w:eastAsia="Times New Roman" w:hAnsi="Times New Roman" w:cs="Times New Roman"/>
          <w:sz w:val="24"/>
          <w:szCs w:val="24"/>
          <w:lang w:eastAsia="pl-PL"/>
        </w:rPr>
        <w:t>1. Do Punktu Selektywnego Zbierania Odpadów Komunalnych (PSZOK), zlokalizowanego w miejscowości Dłutów, ul. Polna 2 można przekazywać bez dodatkowych opłat następujące odpady zebrane w sposób selektywny: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  papier i tektura;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metal;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tworzywa sztuczne;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szkło;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5)  opakowania wielomateriałowe;</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6)  odpady ulegające biodegradacji – tylko odpady zielone;</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7)  przeterminowane leki;</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8)  chemikalia (farby, rozpuszczalniki, oleje odpadowe) stosowane w gospodarstwach domowych;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9)  zużyte baterie i akumulatory;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10)  zużyty sprzęt elektryczny i elektroniczny;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11)  meble i inne odpady wielkogabarytowe w ilości do 5 m</w:t>
      </w:r>
      <w:r w:rsidRPr="007B48BE">
        <w:rPr>
          <w:rFonts w:ascii="Times New Roman" w:eastAsia="Times New Roman" w:hAnsi="Times New Roman" w:cs="Times New Roman"/>
          <w:sz w:val="24"/>
          <w:szCs w:val="24"/>
          <w:vertAlign w:val="superscript"/>
          <w:lang w:eastAsia="pl-PL"/>
        </w:rPr>
        <w:t>3</w:t>
      </w:r>
      <w:r w:rsidRPr="007B48BE">
        <w:rPr>
          <w:rFonts w:ascii="Times New Roman" w:eastAsia="Times New Roman" w:hAnsi="Times New Roman" w:cs="Times New Roman"/>
          <w:sz w:val="24"/>
          <w:szCs w:val="24"/>
          <w:lang w:eastAsia="pl-PL"/>
        </w:rPr>
        <w:t xml:space="preserve"> od nieruchomości na rok;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12)  odpady budowlano - rozbiórkowe w ilości do 5 m³ od nieruchomości na rok; </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13)  zużyte opony – w ilości do 8 szt. rocznie od gospodarstwa domowego,</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14) świetlówki, opakowania po środkach ochrony roślin, nawozach i aerozolach;</w:t>
      </w:r>
    </w:p>
    <w:p w:rsidR="007B48BE" w:rsidRPr="007B48BE" w:rsidRDefault="007B48BE" w:rsidP="007B48BE">
      <w:pPr>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15) odpady tekstyliów i odzieży;</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16) odpady niekwalifikujące się do odpadów medycznych, powstałych w gospodarstwie domowym, w wyniku przyjmowania produktów leczniczych w formie iniekcji i prowadzenia monitoringu poziomu substancji we krwi, w szczególności igieł i strzykawek;</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17) odpady niebezpieczne.</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W przypadku przekroczenia limitu ilości odpadów w §13 ust.1 pkt 11-13 przekazanych do PSZOK należy zlecić na własny koszt wykonanie usługi odbioru i zagospodarowania odpadów firmie wpisanej do Rejestru Działalności Regulowanej prowadzonego przez Wójta Gminy Dłutów.  </w:t>
      </w:r>
    </w:p>
    <w:p w:rsidR="007B48BE" w:rsidRPr="007B48BE" w:rsidRDefault="007B48BE" w:rsidP="007B48BE">
      <w:pPr>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§14. </w:t>
      </w:r>
      <w:r w:rsidRPr="007B48BE">
        <w:rPr>
          <w:rFonts w:ascii="Times New Roman" w:eastAsia="Times New Roman" w:hAnsi="Times New Roman" w:cs="Times New Roman"/>
          <w:sz w:val="24"/>
          <w:szCs w:val="24"/>
          <w:lang w:eastAsia="pl-PL"/>
        </w:rPr>
        <w:t>1.</w:t>
      </w:r>
      <w:r w:rsidRPr="007B48BE">
        <w:rPr>
          <w:rFonts w:ascii="Times New Roman" w:eastAsia="Times New Roman" w:hAnsi="Times New Roman" w:cs="Times New Roman"/>
          <w:b/>
          <w:sz w:val="24"/>
          <w:szCs w:val="24"/>
          <w:lang w:eastAsia="pl-PL"/>
        </w:rPr>
        <w:t xml:space="preserve"> </w:t>
      </w:r>
      <w:r w:rsidRPr="007B48BE">
        <w:rPr>
          <w:rFonts w:ascii="Times New Roman" w:eastAsia="Times New Roman" w:hAnsi="Times New Roman" w:cs="Times New Roman"/>
          <w:sz w:val="24"/>
          <w:szCs w:val="24"/>
          <w:lang w:eastAsia="pl-PL"/>
        </w:rPr>
        <w:t>Punkt Selektywnego Zbierania Odpadów Komunalnych otwierany jest w godzinach pracy Urzędu Gminy w Dłutowie</w:t>
      </w:r>
      <w:r w:rsidRPr="007B48BE">
        <w:rPr>
          <w:rFonts w:ascii="Times New Roman" w:eastAsia="Times New Roman" w:hAnsi="Times New Roman" w:cs="Times New Roman"/>
          <w:b/>
          <w:sz w:val="24"/>
          <w:szCs w:val="24"/>
          <w:lang w:eastAsia="pl-PL"/>
        </w:rPr>
        <w:t xml:space="preserve"> </w:t>
      </w:r>
      <w:r w:rsidRPr="007B48BE">
        <w:rPr>
          <w:rFonts w:ascii="Times New Roman" w:eastAsia="Times New Roman" w:hAnsi="Times New Roman" w:cs="Times New Roman"/>
          <w:sz w:val="24"/>
          <w:szCs w:val="24"/>
          <w:lang w:eastAsia="pl-PL"/>
        </w:rPr>
        <w:t>po wcześniejszym uzgodnieniu telefonicznym.</w:t>
      </w:r>
    </w:p>
    <w:p w:rsidR="007B48BE" w:rsidRPr="007B48BE" w:rsidRDefault="007B48BE" w:rsidP="007B48BE">
      <w:pPr>
        <w:keepLines/>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2. Odpady odbierane przez PSZOK należy dostarczyć we własnym zakresie i na własny koszt. </w:t>
      </w:r>
    </w:p>
    <w:p w:rsidR="007B48BE" w:rsidRPr="007B48BE" w:rsidRDefault="007B48BE" w:rsidP="007B48BE">
      <w:pPr>
        <w:keepLines/>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3. PSZOK przyjmuje wyłącznie odpady opisane w §13, dostarczone przez ich wytwórców.</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4. Dostarczający odpady do PSZOK zobowiązany jest do ich rozładunku i umieszczenia w odpowiednich pojemnikach pod nadzorem pracownika obsługującego punkt.</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lastRenderedPageBreak/>
        <w:t>5. Pracownik obsługujący PSZOK ma prawo odmówić przyjęcia odpadów, jeśli ich rodzaj i ilość wskazują na to, że powstały one w wyniku prowadzonej działalności gospodarczej.</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 xml:space="preserve">6. </w:t>
      </w:r>
      <w:r w:rsidRPr="007B48BE">
        <w:rPr>
          <w:rFonts w:ascii="Times New Roman" w:eastAsia="Calibri" w:hAnsi="Times New Roman" w:cs="Times New Roman"/>
          <w:sz w:val="24"/>
          <w:szCs w:val="24"/>
        </w:rPr>
        <w:t>Odpady oddawane do PSZOK będą przyjmowane wyłącznie od osób, które mają złożoną deklarację o wysokości opłaty za gospodarowanie odpadami komunalnymi na terenie gminy Dłutów, dotyczącą nieruchomości zamieszkałych.</w:t>
      </w:r>
    </w:p>
    <w:p w:rsidR="007B48BE" w:rsidRPr="007B48BE" w:rsidRDefault="007B48BE" w:rsidP="007B48BE">
      <w:pPr>
        <w:keepLines/>
        <w:ind w:left="426" w:hanging="426"/>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§15. </w:t>
      </w:r>
      <w:r w:rsidRPr="007B48BE">
        <w:rPr>
          <w:rFonts w:ascii="Times New Roman" w:eastAsia="Times New Roman" w:hAnsi="Times New Roman" w:cs="Times New Roman"/>
          <w:sz w:val="24"/>
          <w:szCs w:val="24"/>
          <w:lang w:eastAsia="pl-PL"/>
        </w:rPr>
        <w:t>Wykonanie uchwały powierza się Wójtowi Gminy Dłutów </w:t>
      </w:r>
    </w:p>
    <w:p w:rsidR="007B48BE" w:rsidRPr="007B48BE" w:rsidRDefault="007B48BE" w:rsidP="007B48BE">
      <w:pPr>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§16</w:t>
      </w:r>
      <w:r w:rsidRPr="007B48BE">
        <w:rPr>
          <w:rFonts w:ascii="Times New Roman" w:eastAsia="Times New Roman" w:hAnsi="Times New Roman" w:cs="Times New Roman"/>
          <w:sz w:val="24"/>
          <w:szCs w:val="24"/>
          <w:lang w:eastAsia="pl-PL"/>
        </w:rPr>
        <w:t>. Traci moc Uchwała Nr XVI/102/16 Rady Gminy Dłutów z dnia 29 czerwca 2016 r. w sprawie sposobu i zakresu świadczenia usług w zakresie odbierania odpadów komunalnych od właścicieli nieruchomości i zagospodarowania tych odpadów (Dz. Urz. Woj. Łódzkiego z 2016 r. poz. 3231, z 2017 r. poz. 330, z 2018 r. poz. 4325).</w:t>
      </w:r>
    </w:p>
    <w:p w:rsidR="007B48BE" w:rsidRPr="007B48BE" w:rsidRDefault="007B48BE" w:rsidP="007B48BE">
      <w:pPr>
        <w:keepNext/>
        <w:keepLines/>
        <w:rPr>
          <w:rFonts w:ascii="Times New Roman" w:eastAsia="Times New Roman" w:hAnsi="Times New Roman" w:cs="Times New Roman"/>
          <w:sz w:val="24"/>
          <w:szCs w:val="24"/>
          <w:lang w:eastAsia="pl-PL"/>
        </w:rPr>
      </w:pPr>
      <w:r w:rsidRPr="007B48BE">
        <w:rPr>
          <w:rFonts w:ascii="Times New Roman" w:eastAsia="Times New Roman" w:hAnsi="Times New Roman" w:cs="Times New Roman"/>
          <w:b/>
          <w:sz w:val="24"/>
          <w:szCs w:val="24"/>
          <w:lang w:eastAsia="pl-PL"/>
        </w:rPr>
        <w:t>§17. </w:t>
      </w:r>
      <w:r w:rsidRPr="007B48BE">
        <w:rPr>
          <w:rFonts w:ascii="Times New Roman" w:eastAsia="Times New Roman" w:hAnsi="Times New Roman" w:cs="Times New Roman"/>
          <w:bCs/>
          <w:sz w:val="24"/>
          <w:szCs w:val="24"/>
          <w:lang w:eastAsia="pl-PL"/>
        </w:rPr>
        <w:t>Uchwała podlega ogłoszeniu w Dzienniku Urzędowym Województwa Łódzkiego i wchodzi w życie z dniem 1 stycznia 2021 r.</w:t>
      </w:r>
      <w:r w:rsidRPr="007B48BE">
        <w:rPr>
          <w:rFonts w:ascii="Times New Roman" w:eastAsia="Times New Roman" w:hAnsi="Times New Roman" w:cs="Times New Roman"/>
          <w:sz w:val="24"/>
          <w:szCs w:val="24"/>
          <w:lang w:eastAsia="pl-PL"/>
        </w:rPr>
        <w:t xml:space="preserve"> </w:t>
      </w:r>
    </w:p>
    <w:p w:rsidR="007B48BE" w:rsidRPr="007B48BE" w:rsidRDefault="007B48BE" w:rsidP="007B48BE">
      <w:pPr>
        <w:keepNext/>
        <w:keepLines/>
        <w:ind w:firstLine="340"/>
        <w:rPr>
          <w:rFonts w:ascii="Times New Roman" w:eastAsia="Times New Roman" w:hAnsi="Times New Roman" w:cs="Times New Roman"/>
          <w:sz w:val="24"/>
          <w:szCs w:val="24"/>
          <w:lang w:eastAsia="pl-PL"/>
        </w:rPr>
      </w:pPr>
    </w:p>
    <w:p w:rsidR="007B48BE" w:rsidRPr="007B48BE" w:rsidRDefault="007B48BE" w:rsidP="007B48BE">
      <w:pPr>
        <w:keepNext/>
        <w:spacing w:before="0" w:after="0"/>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 </w:t>
      </w:r>
    </w:p>
    <w:tbl>
      <w:tblPr>
        <w:tblW w:w="5000" w:type="pct"/>
        <w:tblCellMar>
          <w:left w:w="0" w:type="dxa"/>
          <w:right w:w="0" w:type="dxa"/>
        </w:tblCellMar>
        <w:tblLook w:val="04A0" w:firstRow="1" w:lastRow="0" w:firstColumn="1" w:lastColumn="0" w:noHBand="0" w:noVBand="1"/>
      </w:tblPr>
      <w:tblGrid>
        <w:gridCol w:w="4535"/>
        <w:gridCol w:w="4535"/>
      </w:tblGrid>
      <w:tr w:rsidR="007B48BE" w:rsidRPr="007B48BE" w:rsidTr="0066643D">
        <w:tc>
          <w:tcPr>
            <w:tcW w:w="2500" w:type="pct"/>
            <w:tcMar>
              <w:top w:w="0" w:type="dxa"/>
              <w:left w:w="0" w:type="dxa"/>
              <w:bottom w:w="0" w:type="dxa"/>
              <w:right w:w="0" w:type="dxa"/>
            </w:tcMar>
          </w:tcPr>
          <w:p w:rsidR="007B48BE" w:rsidRPr="007B48BE" w:rsidRDefault="007B48BE" w:rsidP="007B48BE">
            <w:pPr>
              <w:keepNext/>
              <w:keepLines/>
              <w:spacing w:before="0" w:after="0"/>
              <w:jc w:val="left"/>
              <w:rPr>
                <w:rFonts w:ascii="Times New Roman" w:eastAsia="Times New Roman" w:hAnsi="Times New Roman" w:cs="Times New Roman"/>
                <w:sz w:val="24"/>
                <w:szCs w:val="24"/>
                <w:lang w:eastAsia="pl-PL"/>
              </w:rPr>
            </w:pPr>
          </w:p>
        </w:tc>
        <w:tc>
          <w:tcPr>
            <w:tcW w:w="2500" w:type="pct"/>
            <w:tcMar>
              <w:top w:w="0" w:type="dxa"/>
              <w:left w:w="0" w:type="dxa"/>
              <w:bottom w:w="0" w:type="dxa"/>
              <w:right w:w="0" w:type="dxa"/>
            </w:tcMar>
          </w:tcPr>
          <w:p w:rsidR="007B48BE" w:rsidRPr="007B48BE" w:rsidRDefault="007B48BE" w:rsidP="007B48BE">
            <w:pPr>
              <w:keepNext/>
              <w:keepLines/>
              <w:spacing w:before="0" w:after="0"/>
              <w:ind w:left="1134" w:right="1134"/>
              <w:jc w:val="center"/>
              <w:rPr>
                <w:rFonts w:ascii="Times New Roman" w:eastAsia="Times New Roman" w:hAnsi="Times New Roman" w:cs="Times New Roman"/>
                <w:sz w:val="24"/>
                <w:szCs w:val="24"/>
                <w:lang w:eastAsia="pl-PL"/>
              </w:rPr>
            </w:pPr>
            <w:r w:rsidRPr="007B48BE">
              <w:rPr>
                <w:rFonts w:ascii="Times New Roman" w:eastAsia="Times New Roman" w:hAnsi="Times New Roman" w:cs="Times New Roman"/>
                <w:sz w:val="24"/>
                <w:szCs w:val="24"/>
                <w:lang w:eastAsia="pl-PL"/>
              </w:rPr>
              <w:t>Przewodniczący Rady Gminy Dłutów</w:t>
            </w:r>
            <w:r w:rsidRPr="007B48BE">
              <w:rPr>
                <w:rFonts w:ascii="Times New Roman" w:eastAsia="Times New Roman" w:hAnsi="Times New Roman" w:cs="Times New Roman"/>
                <w:sz w:val="24"/>
                <w:szCs w:val="24"/>
                <w:lang w:eastAsia="pl-PL"/>
              </w:rPr>
              <w:br/>
            </w:r>
            <w:r w:rsidRPr="007B48BE">
              <w:rPr>
                <w:rFonts w:ascii="Times New Roman" w:eastAsia="Times New Roman" w:hAnsi="Times New Roman" w:cs="Times New Roman"/>
                <w:sz w:val="24"/>
                <w:szCs w:val="24"/>
                <w:lang w:eastAsia="pl-PL"/>
              </w:rPr>
              <w:br/>
            </w:r>
          </w:p>
        </w:tc>
      </w:tr>
    </w:tbl>
    <w:p w:rsidR="007B48BE" w:rsidRPr="007B48BE" w:rsidRDefault="007B48BE" w:rsidP="007B48BE">
      <w:pPr>
        <w:spacing w:before="0" w:after="0"/>
        <w:rPr>
          <w:rFonts w:ascii="Times New Roman" w:eastAsia="Times New Roman" w:hAnsi="Times New Roman" w:cs="Times New Roman"/>
          <w:sz w:val="24"/>
          <w:szCs w:val="24"/>
          <w:lang w:eastAsia="pl-PL"/>
        </w:rPr>
      </w:pPr>
    </w:p>
    <w:p w:rsidR="007B48BE" w:rsidRPr="007B48BE" w:rsidRDefault="007B48BE" w:rsidP="007B48BE">
      <w:pPr>
        <w:keepNext/>
        <w:spacing w:before="0" w:after="0"/>
        <w:rPr>
          <w:rFonts w:ascii="Times New Roman" w:eastAsia="Times New Roman" w:hAnsi="Times New Roman" w:cs="Times New Roman"/>
          <w:sz w:val="24"/>
          <w:szCs w:val="24"/>
          <w:lang w:eastAsia="pl-PL"/>
        </w:rPr>
      </w:pPr>
    </w:p>
    <w:p w:rsidR="00697147" w:rsidRDefault="00697147"/>
    <w:sectPr w:rsidR="00697147" w:rsidSect="00893C1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03"/>
    <w:rsid w:val="00697147"/>
    <w:rsid w:val="007B48BE"/>
    <w:rsid w:val="008835BF"/>
    <w:rsid w:val="00E20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8BE"/>
    <w:pPr>
      <w:spacing w:before="120" w:after="12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48BE"/>
    <w:pPr>
      <w:spacing w:after="0" w:line="240" w:lineRule="auto"/>
      <w:jc w:val="both"/>
    </w:pPr>
  </w:style>
  <w:style w:type="paragraph" w:customStyle="1" w:styleId="Default">
    <w:name w:val="Default"/>
    <w:rsid w:val="007B48B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835BF"/>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8BE"/>
    <w:pPr>
      <w:spacing w:before="120" w:after="12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48BE"/>
    <w:pPr>
      <w:spacing w:after="0" w:line="240" w:lineRule="auto"/>
      <w:jc w:val="both"/>
    </w:pPr>
  </w:style>
  <w:style w:type="paragraph" w:customStyle="1" w:styleId="Default">
    <w:name w:val="Default"/>
    <w:rsid w:val="007B48B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835BF"/>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lutow.pl" TargetMode="External"/><Relationship Id="rId5" Type="http://schemas.openxmlformats.org/officeDocument/2006/relationships/hyperlink" Target="mailto:dlutow@dlu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4563</Words>
  <Characters>27379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2020-10-27T13:57:00Z</cp:lastPrinted>
  <dcterms:created xsi:type="dcterms:W3CDTF">2020-10-15T09:13:00Z</dcterms:created>
  <dcterms:modified xsi:type="dcterms:W3CDTF">2020-10-27T13:57:00Z</dcterms:modified>
</cp:coreProperties>
</file>